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B6C" w:rsidRPr="00B57E96" w:rsidRDefault="00962B6C" w:rsidP="00962B6C">
      <w:pPr>
        <w:ind w:right="-35"/>
        <w:rPr>
          <w:rFonts w:ascii="Century Gothic" w:hAnsi="Century Gothic" w:cs="Century Gothic"/>
          <w:kern w:val="2"/>
        </w:rPr>
      </w:pPr>
    </w:p>
    <w:p w:rsidR="00016B10" w:rsidRDefault="00016B10" w:rsidP="00953149">
      <w:pPr>
        <w:jc w:val="center"/>
        <w:rPr>
          <w:rFonts w:ascii="Century Gothic" w:hAnsi="Century Gothic"/>
          <w:b/>
          <w:sz w:val="28"/>
          <w:szCs w:val="28"/>
        </w:rPr>
      </w:pPr>
      <w:r w:rsidRPr="00016B10">
        <w:rPr>
          <w:rFonts w:ascii="Century Gothic" w:hAnsi="Century Gothic"/>
          <w:b/>
          <w:sz w:val="28"/>
          <w:szCs w:val="28"/>
        </w:rPr>
        <w:t xml:space="preserve">Dalla </w:t>
      </w:r>
      <w:r w:rsidR="008E0BC5">
        <w:rPr>
          <w:rFonts w:ascii="Century Gothic" w:hAnsi="Century Gothic"/>
          <w:b/>
          <w:sz w:val="28"/>
          <w:szCs w:val="28"/>
        </w:rPr>
        <w:t>P</w:t>
      </w:r>
      <w:r w:rsidRPr="00016B10">
        <w:rPr>
          <w:rFonts w:ascii="Century Gothic" w:hAnsi="Century Gothic"/>
          <w:b/>
          <w:sz w:val="28"/>
          <w:szCs w:val="28"/>
        </w:rPr>
        <w:t xml:space="preserve">ediatria al </w:t>
      </w:r>
      <w:r w:rsidR="00410429">
        <w:rPr>
          <w:rFonts w:ascii="Century Gothic" w:hAnsi="Century Gothic"/>
          <w:b/>
          <w:sz w:val="28"/>
          <w:szCs w:val="28"/>
        </w:rPr>
        <w:t>Teatro F</w:t>
      </w:r>
      <w:r w:rsidR="008E0BC5">
        <w:rPr>
          <w:rFonts w:ascii="Century Gothic" w:hAnsi="Century Gothic"/>
          <w:b/>
          <w:sz w:val="28"/>
          <w:szCs w:val="28"/>
        </w:rPr>
        <w:t xml:space="preserve">ilarmonico </w:t>
      </w:r>
      <w:r w:rsidRPr="00016B10">
        <w:rPr>
          <w:rFonts w:ascii="Century Gothic" w:hAnsi="Century Gothic"/>
          <w:b/>
          <w:sz w:val="28"/>
          <w:szCs w:val="28"/>
        </w:rPr>
        <w:t>con le ‘Stelline dell’Arena’</w:t>
      </w:r>
    </w:p>
    <w:p w:rsidR="00016B10" w:rsidRDefault="00016B10" w:rsidP="00953149">
      <w:pPr>
        <w:jc w:val="center"/>
        <w:rPr>
          <w:rFonts w:ascii="Century Gothic" w:hAnsi="Century Gothic"/>
          <w:b/>
          <w:sz w:val="28"/>
          <w:szCs w:val="28"/>
        </w:rPr>
      </w:pPr>
    </w:p>
    <w:p w:rsidR="003A3E59" w:rsidRDefault="00016B10" w:rsidP="00953149">
      <w:pPr>
        <w:jc w:val="center"/>
        <w:rPr>
          <w:rFonts w:ascii="Century Gothic" w:hAnsi="Century Gothic"/>
          <w:b/>
          <w:sz w:val="28"/>
          <w:szCs w:val="28"/>
        </w:rPr>
      </w:pPr>
      <w:r w:rsidRPr="00016B10">
        <w:rPr>
          <w:rFonts w:ascii="Century Gothic" w:hAnsi="Century Gothic"/>
          <w:b/>
          <w:sz w:val="28"/>
          <w:szCs w:val="28"/>
        </w:rPr>
        <w:t>L</w:t>
      </w:r>
      <w:r>
        <w:rPr>
          <w:rFonts w:ascii="Century Gothic" w:hAnsi="Century Gothic"/>
          <w:b/>
          <w:sz w:val="28"/>
          <w:szCs w:val="28"/>
        </w:rPr>
        <w:t>e</w:t>
      </w:r>
      <w:r w:rsidRPr="00016B10">
        <w:rPr>
          <w:rFonts w:ascii="Century Gothic" w:hAnsi="Century Gothic"/>
          <w:b/>
          <w:sz w:val="28"/>
          <w:szCs w:val="28"/>
        </w:rPr>
        <w:t xml:space="preserve"> foto de</w:t>
      </w:r>
      <w:r w:rsidR="00410429">
        <w:rPr>
          <w:rFonts w:ascii="Century Gothic" w:hAnsi="Century Gothic"/>
          <w:b/>
          <w:sz w:val="28"/>
          <w:szCs w:val="28"/>
        </w:rPr>
        <w:t xml:space="preserve">i </w:t>
      </w:r>
      <w:r w:rsidRPr="00016B10">
        <w:rPr>
          <w:rFonts w:ascii="Century Gothic" w:hAnsi="Century Gothic"/>
          <w:b/>
          <w:sz w:val="28"/>
          <w:szCs w:val="28"/>
        </w:rPr>
        <w:t>piccol</w:t>
      </w:r>
      <w:r w:rsidR="00410429">
        <w:rPr>
          <w:rFonts w:ascii="Century Gothic" w:hAnsi="Century Gothic"/>
          <w:b/>
          <w:sz w:val="28"/>
          <w:szCs w:val="28"/>
        </w:rPr>
        <w:t>i artisti</w:t>
      </w:r>
      <w:r w:rsidRPr="00016B10">
        <w:rPr>
          <w:rFonts w:ascii="Century Gothic" w:hAnsi="Century Gothic"/>
          <w:b/>
          <w:sz w:val="28"/>
          <w:szCs w:val="28"/>
        </w:rPr>
        <w:t xml:space="preserve"> dell’Arena Opera Festival 2024 diventano biglietti gratuiti per 80 bambini dell’</w:t>
      </w:r>
      <w:r w:rsidR="008E0BC5">
        <w:rPr>
          <w:rFonts w:ascii="Century Gothic" w:hAnsi="Century Gothic"/>
          <w:b/>
          <w:sz w:val="28"/>
          <w:szCs w:val="28"/>
        </w:rPr>
        <w:t>o</w:t>
      </w:r>
      <w:r w:rsidRPr="00016B10">
        <w:rPr>
          <w:rFonts w:ascii="Century Gothic" w:hAnsi="Century Gothic"/>
          <w:b/>
          <w:sz w:val="28"/>
          <w:szCs w:val="28"/>
        </w:rPr>
        <w:t>spedale</w:t>
      </w:r>
    </w:p>
    <w:p w:rsidR="00016B10" w:rsidRDefault="00016B10" w:rsidP="00953149">
      <w:pPr>
        <w:jc w:val="center"/>
        <w:rPr>
          <w:rFonts w:ascii="Century Gothic" w:hAnsi="Century Gothic"/>
          <w:b/>
          <w:sz w:val="28"/>
          <w:szCs w:val="28"/>
        </w:rPr>
      </w:pPr>
    </w:p>
    <w:p w:rsidR="00C14704" w:rsidRPr="00C14704" w:rsidRDefault="00C14704" w:rsidP="00C14704">
      <w:pPr>
        <w:ind w:right="-35"/>
        <w:jc w:val="both"/>
        <w:rPr>
          <w:rFonts w:ascii="Century Gothic" w:hAnsi="Century Gothic"/>
          <w:sz w:val="24"/>
          <w:szCs w:val="24"/>
        </w:rPr>
      </w:pPr>
      <w:r w:rsidRPr="00C14704">
        <w:rPr>
          <w:rFonts w:ascii="Century Gothic" w:hAnsi="Century Gothic"/>
          <w:sz w:val="24"/>
          <w:szCs w:val="24"/>
        </w:rPr>
        <w:t>Verona, 17 marzo 2025</w:t>
      </w:r>
    </w:p>
    <w:p w:rsidR="00C14704" w:rsidRPr="00C14704" w:rsidRDefault="00C14704" w:rsidP="00C14704">
      <w:pPr>
        <w:ind w:right="-35"/>
        <w:jc w:val="both"/>
        <w:rPr>
          <w:rFonts w:ascii="Century Gothic" w:hAnsi="Century Gothic"/>
          <w:sz w:val="24"/>
          <w:szCs w:val="24"/>
        </w:rPr>
      </w:pPr>
    </w:p>
    <w:p w:rsidR="008E0BC5" w:rsidRPr="008E0BC5" w:rsidRDefault="00C14704" w:rsidP="008E0BC5">
      <w:pPr>
        <w:ind w:right="-35"/>
        <w:jc w:val="both"/>
        <w:rPr>
          <w:rFonts w:ascii="Century Gothic" w:hAnsi="Century Gothic"/>
          <w:sz w:val="24"/>
          <w:szCs w:val="24"/>
        </w:rPr>
      </w:pPr>
      <w:r w:rsidRPr="00C14704">
        <w:rPr>
          <w:rFonts w:ascii="Century Gothic" w:hAnsi="Century Gothic"/>
          <w:sz w:val="24"/>
          <w:szCs w:val="24"/>
        </w:rPr>
        <w:t>Per la prima volta</w:t>
      </w:r>
      <w:r w:rsidR="008E0BC5">
        <w:rPr>
          <w:rFonts w:ascii="Century Gothic" w:hAnsi="Century Gothic"/>
          <w:sz w:val="24"/>
          <w:szCs w:val="24"/>
        </w:rPr>
        <w:t>,</w:t>
      </w:r>
      <w:r w:rsidRPr="00C14704">
        <w:rPr>
          <w:rFonts w:ascii="Century Gothic" w:hAnsi="Century Gothic"/>
          <w:sz w:val="24"/>
          <w:szCs w:val="24"/>
        </w:rPr>
        <w:t xml:space="preserve"> 80 bambini </w:t>
      </w:r>
      <w:r w:rsidR="008E0BC5">
        <w:rPr>
          <w:rFonts w:ascii="Century Gothic" w:hAnsi="Century Gothic"/>
          <w:sz w:val="24"/>
          <w:szCs w:val="24"/>
        </w:rPr>
        <w:t xml:space="preserve">e ragazzi </w:t>
      </w:r>
      <w:r w:rsidRPr="00C14704">
        <w:rPr>
          <w:rFonts w:ascii="Century Gothic" w:hAnsi="Century Gothic"/>
          <w:sz w:val="24"/>
          <w:szCs w:val="24"/>
        </w:rPr>
        <w:t xml:space="preserve">delle Pediatrie dell’Ospedale della Donna e del Bambino di Borgo Trento andranno a teatro grazie alla collaborazione tra AOUI, Fondazione Arena </w:t>
      </w:r>
      <w:r w:rsidR="00410429">
        <w:rPr>
          <w:rFonts w:ascii="Century Gothic" w:hAnsi="Century Gothic"/>
          <w:sz w:val="24"/>
          <w:szCs w:val="24"/>
        </w:rPr>
        <w:t xml:space="preserve">di </w:t>
      </w:r>
      <w:r w:rsidRPr="00C14704">
        <w:rPr>
          <w:rFonts w:ascii="Century Gothic" w:hAnsi="Century Gothic"/>
          <w:sz w:val="24"/>
          <w:szCs w:val="24"/>
        </w:rPr>
        <w:t xml:space="preserve">Verona e </w:t>
      </w:r>
      <w:proofErr w:type="spellStart"/>
      <w:r w:rsidRPr="00C14704">
        <w:rPr>
          <w:rFonts w:ascii="Century Gothic" w:hAnsi="Century Gothic"/>
          <w:sz w:val="24"/>
          <w:szCs w:val="24"/>
        </w:rPr>
        <w:t>Ennevi</w:t>
      </w:r>
      <w:proofErr w:type="spellEnd"/>
      <w:r w:rsidRPr="00C14704">
        <w:rPr>
          <w:rFonts w:ascii="Century Gothic" w:hAnsi="Century Gothic"/>
          <w:sz w:val="24"/>
          <w:szCs w:val="24"/>
        </w:rPr>
        <w:t xml:space="preserve"> foto.</w:t>
      </w:r>
      <w:r w:rsidR="008E0BC5">
        <w:rPr>
          <w:rFonts w:ascii="Century Gothic" w:hAnsi="Century Gothic"/>
          <w:sz w:val="24"/>
          <w:szCs w:val="24"/>
        </w:rPr>
        <w:t xml:space="preserve"> A</w:t>
      </w:r>
      <w:r w:rsidR="008E0BC5" w:rsidRPr="008E0BC5">
        <w:rPr>
          <w:rFonts w:ascii="Century Gothic" w:hAnsi="Century Gothic"/>
          <w:sz w:val="24"/>
          <w:szCs w:val="24"/>
        </w:rPr>
        <w:t>ccompagnati da un familiare, potranno assistere gratuitamente ad uno dei prossimi spettacoli di Arena Young, in sala Filarmonica.</w:t>
      </w:r>
    </w:p>
    <w:p w:rsidR="00C14704" w:rsidRDefault="00C14704" w:rsidP="00016B10">
      <w:pPr>
        <w:ind w:right="-35"/>
        <w:jc w:val="both"/>
        <w:rPr>
          <w:rFonts w:ascii="Century Gothic" w:hAnsi="Century Gothic" w:cs="Century Gothic"/>
          <w:kern w:val="2"/>
          <w:sz w:val="24"/>
          <w:szCs w:val="24"/>
        </w:rPr>
      </w:pPr>
    </w:p>
    <w:p w:rsidR="008E0BC5" w:rsidRPr="008E0BC5" w:rsidRDefault="00016B10" w:rsidP="008E0BC5">
      <w:pPr>
        <w:ind w:right="-35"/>
        <w:jc w:val="both"/>
        <w:rPr>
          <w:rFonts w:ascii="Century Gothic" w:hAnsi="Century Gothic" w:cs="Century Gothic"/>
          <w:kern w:val="2"/>
          <w:sz w:val="24"/>
          <w:szCs w:val="24"/>
        </w:rPr>
      </w:pPr>
      <w:r w:rsidRPr="00C14704">
        <w:rPr>
          <w:rFonts w:ascii="Century Gothic" w:hAnsi="Century Gothic" w:cs="Century Gothic"/>
          <w:b/>
          <w:kern w:val="2"/>
          <w:sz w:val="24"/>
          <w:szCs w:val="24"/>
        </w:rPr>
        <w:t>Un progetto a misura di bimbo</w:t>
      </w:r>
      <w:r w:rsidRPr="00016B10">
        <w:rPr>
          <w:rFonts w:ascii="Century Gothic" w:hAnsi="Century Gothic" w:cs="Century Gothic"/>
          <w:kern w:val="2"/>
          <w:sz w:val="24"/>
          <w:szCs w:val="24"/>
        </w:rPr>
        <w:t xml:space="preserve">. Nel corso dell’estate 2024, Fondazione Arena di Verona ha attivato una nuova iniziativa </w:t>
      </w:r>
      <w:r w:rsidR="008E0BC5">
        <w:rPr>
          <w:rFonts w:ascii="Century Gothic" w:hAnsi="Century Gothic" w:cs="Century Gothic"/>
          <w:kern w:val="2"/>
          <w:sz w:val="24"/>
          <w:szCs w:val="24"/>
        </w:rPr>
        <w:t>per</w:t>
      </w:r>
      <w:r w:rsidRPr="00016B10">
        <w:rPr>
          <w:rFonts w:ascii="Century Gothic" w:hAnsi="Century Gothic" w:cs="Century Gothic"/>
          <w:kern w:val="2"/>
          <w:sz w:val="24"/>
          <w:szCs w:val="24"/>
        </w:rPr>
        <w:t xml:space="preserve"> valorizzare la partecipazione dei bambini impegnati nell’Opera Festival. Grazie al supporto e alla disponibilità dei fotografi </w:t>
      </w:r>
      <w:proofErr w:type="spellStart"/>
      <w:r w:rsidRPr="00016B10">
        <w:rPr>
          <w:rFonts w:ascii="Century Gothic" w:hAnsi="Century Gothic" w:cs="Century Gothic"/>
          <w:kern w:val="2"/>
          <w:sz w:val="24"/>
          <w:szCs w:val="24"/>
        </w:rPr>
        <w:t>Ennevi</w:t>
      </w:r>
      <w:proofErr w:type="spellEnd"/>
      <w:r w:rsidRPr="00016B10">
        <w:rPr>
          <w:rFonts w:ascii="Century Gothic" w:hAnsi="Century Gothic" w:cs="Century Gothic"/>
          <w:kern w:val="2"/>
          <w:sz w:val="24"/>
          <w:szCs w:val="24"/>
        </w:rPr>
        <w:t>, è stato documentato il lavoro delle ‘Stelline dell’Arena’, piccole comparse, ballerini e coristi, e, al termine dell’estate, sono stati messi a disposizione delle famiglie gli scatti realizzati. Il ricavato ora verrà utilizzato per regalare ad altri bambini la magia del teatro.</w:t>
      </w:r>
      <w:r w:rsidR="008E0BC5">
        <w:rPr>
          <w:rFonts w:ascii="Century Gothic" w:hAnsi="Century Gothic" w:cs="Century Gothic"/>
          <w:kern w:val="2"/>
          <w:sz w:val="24"/>
          <w:szCs w:val="24"/>
        </w:rPr>
        <w:t xml:space="preserve"> </w:t>
      </w:r>
      <w:r w:rsidRPr="00016B10">
        <w:rPr>
          <w:rFonts w:ascii="Century Gothic" w:hAnsi="Century Gothic" w:cs="Century Gothic"/>
          <w:kern w:val="2"/>
          <w:sz w:val="24"/>
          <w:szCs w:val="24"/>
        </w:rPr>
        <w:t>Ogni foto acquistata, al costo simbolico di 5 euro, si tramuterà in un biglietto ingresso omaggio agli spettacoli della rassegna A Teatro in famiglia: sogniamo ad occhi aperti di Arena Young.</w:t>
      </w:r>
      <w:r w:rsidR="008E0BC5" w:rsidRPr="008E0BC5">
        <w:rPr>
          <w:rFonts w:ascii="Century Gothic" w:hAnsi="Century Gothic" w:cs="Century Gothic"/>
          <w:kern w:val="2"/>
          <w:sz w:val="24"/>
          <w:szCs w:val="24"/>
        </w:rPr>
        <w:t xml:space="preserve"> I bambini in cura, che hanno la possibilità di frequentare luoghi pubblici, possano ricevere in dono un’esperienza gioiosa e spettacolare. E, a seconda dell’età, partecipare alla messa in scena di Pierino e il lupo, sabato 22 marzo ore 15.30, oppure per i più grandi ad Opera in giallo, sabato 12 aprile, ore 15.30.</w:t>
      </w:r>
    </w:p>
    <w:p w:rsidR="00016B10" w:rsidRPr="00016B10" w:rsidRDefault="008E0BC5" w:rsidP="00016B10">
      <w:pPr>
        <w:ind w:right="-35"/>
        <w:jc w:val="both"/>
        <w:rPr>
          <w:rFonts w:ascii="Century Gothic" w:hAnsi="Century Gothic" w:cs="Century Gothic"/>
          <w:kern w:val="2"/>
          <w:sz w:val="24"/>
          <w:szCs w:val="24"/>
        </w:rPr>
      </w:pPr>
      <w:r>
        <w:rPr>
          <w:rFonts w:ascii="Century Gothic" w:hAnsi="Century Gothic" w:cs="Century Gothic"/>
          <w:kern w:val="2"/>
          <w:sz w:val="24"/>
          <w:szCs w:val="24"/>
        </w:rPr>
        <w:t xml:space="preserve"> </w:t>
      </w:r>
      <w:r w:rsidR="00016B10" w:rsidRPr="00016B10">
        <w:rPr>
          <w:rFonts w:ascii="Century Gothic" w:hAnsi="Century Gothic" w:cs="Century Gothic"/>
          <w:kern w:val="2"/>
          <w:sz w:val="24"/>
          <w:szCs w:val="24"/>
        </w:rPr>
        <w:t xml:space="preserve"> </w:t>
      </w:r>
    </w:p>
    <w:p w:rsidR="00A05837" w:rsidRDefault="00331DA6" w:rsidP="00016B10">
      <w:pPr>
        <w:ind w:right="-35"/>
        <w:jc w:val="both"/>
        <w:rPr>
          <w:rFonts w:ascii="Century Gothic" w:hAnsi="Century Gothic" w:cs="Century Gothic"/>
          <w:kern w:val="2"/>
          <w:sz w:val="24"/>
          <w:szCs w:val="24"/>
        </w:rPr>
      </w:pPr>
      <w:r w:rsidRPr="00331DA6">
        <w:rPr>
          <w:rFonts w:ascii="Century Gothic" w:hAnsi="Century Gothic" w:cs="Century Gothic"/>
          <w:b/>
          <w:kern w:val="2"/>
          <w:sz w:val="24"/>
          <w:szCs w:val="24"/>
        </w:rPr>
        <w:t>Gratuità anche per il genitore</w:t>
      </w:r>
      <w:r>
        <w:rPr>
          <w:rFonts w:ascii="Century Gothic" w:hAnsi="Century Gothic" w:cs="Century Gothic"/>
          <w:kern w:val="2"/>
          <w:sz w:val="24"/>
          <w:szCs w:val="24"/>
        </w:rPr>
        <w:t xml:space="preserve">. </w:t>
      </w:r>
      <w:r w:rsidR="00016B10" w:rsidRPr="00016B10">
        <w:rPr>
          <w:rFonts w:ascii="Century Gothic" w:hAnsi="Century Gothic" w:cs="Century Gothic"/>
          <w:kern w:val="2"/>
          <w:sz w:val="24"/>
          <w:szCs w:val="24"/>
        </w:rPr>
        <w:t xml:space="preserve">Con la vendita delle fotografie sono stati raccolti 405 euro, che Fondazione Arena e </w:t>
      </w:r>
      <w:proofErr w:type="spellStart"/>
      <w:r w:rsidR="00016B10" w:rsidRPr="00016B10">
        <w:rPr>
          <w:rFonts w:ascii="Century Gothic" w:hAnsi="Century Gothic" w:cs="Century Gothic"/>
          <w:kern w:val="2"/>
          <w:sz w:val="24"/>
          <w:szCs w:val="24"/>
        </w:rPr>
        <w:t>Ennevi</w:t>
      </w:r>
      <w:proofErr w:type="spellEnd"/>
      <w:r w:rsidR="00016B10" w:rsidRPr="00016B10">
        <w:rPr>
          <w:rFonts w:ascii="Century Gothic" w:hAnsi="Century Gothic" w:cs="Century Gothic"/>
          <w:kern w:val="2"/>
          <w:sz w:val="24"/>
          <w:szCs w:val="24"/>
        </w:rPr>
        <w:t>, con il supporto dell’Azienda Ospedaliera Universitaria Integrata di Verona</w:t>
      </w:r>
      <w:r w:rsidR="008E0BC5">
        <w:rPr>
          <w:rFonts w:ascii="Century Gothic" w:hAnsi="Century Gothic" w:cs="Century Gothic"/>
          <w:kern w:val="2"/>
          <w:sz w:val="24"/>
          <w:szCs w:val="24"/>
        </w:rPr>
        <w:t>,</w:t>
      </w:r>
      <w:r w:rsidR="00016B10" w:rsidRPr="00016B10">
        <w:rPr>
          <w:rFonts w:ascii="Century Gothic" w:hAnsi="Century Gothic" w:cs="Century Gothic"/>
          <w:kern w:val="2"/>
          <w:sz w:val="24"/>
          <w:szCs w:val="24"/>
        </w:rPr>
        <w:t xml:space="preserve"> hanno destinato ai piccoli che sono in cura nelle </w:t>
      </w:r>
      <w:r w:rsidR="008E0BC5">
        <w:rPr>
          <w:rFonts w:ascii="Century Gothic" w:hAnsi="Century Gothic" w:cs="Century Gothic"/>
          <w:kern w:val="2"/>
          <w:sz w:val="24"/>
          <w:szCs w:val="24"/>
        </w:rPr>
        <w:t>P</w:t>
      </w:r>
      <w:r w:rsidR="00016B10" w:rsidRPr="00016B10">
        <w:rPr>
          <w:rFonts w:ascii="Century Gothic" w:hAnsi="Century Gothic" w:cs="Century Gothic"/>
          <w:kern w:val="2"/>
          <w:sz w:val="24"/>
          <w:szCs w:val="24"/>
        </w:rPr>
        <w:t>ediatrie di Borgo Trento. Ragazzi che potranno vivere un momento di spensieratezza e arte, accompagnati dai loro familiari. Fondazione Arena, infatti, ha deciso di raddoppiare lo stanziamento consentendo ad ogni minore di essere accompagnato gratuitamente da un adulto.</w:t>
      </w:r>
      <w:r w:rsidR="008E0BC5">
        <w:rPr>
          <w:rFonts w:ascii="Century Gothic" w:hAnsi="Century Gothic" w:cs="Century Gothic"/>
          <w:kern w:val="2"/>
          <w:sz w:val="24"/>
          <w:szCs w:val="24"/>
        </w:rPr>
        <w:t xml:space="preserve"> </w:t>
      </w:r>
      <w:r w:rsidR="00016B10" w:rsidRPr="00016B10">
        <w:rPr>
          <w:rFonts w:ascii="Century Gothic" w:hAnsi="Century Gothic" w:cs="Century Gothic"/>
          <w:kern w:val="2"/>
          <w:sz w:val="24"/>
          <w:szCs w:val="24"/>
        </w:rPr>
        <w:t>L’Azienda Ospedaliera si è occupata direttamente di informare le famiglie con bimbi</w:t>
      </w:r>
      <w:r w:rsidR="008E0BC5">
        <w:rPr>
          <w:rFonts w:ascii="Century Gothic" w:hAnsi="Century Gothic" w:cs="Century Gothic"/>
          <w:kern w:val="2"/>
          <w:sz w:val="24"/>
          <w:szCs w:val="24"/>
        </w:rPr>
        <w:t xml:space="preserve"> o ragazzi</w:t>
      </w:r>
      <w:r w:rsidR="00016B10" w:rsidRPr="00016B10">
        <w:rPr>
          <w:rFonts w:ascii="Century Gothic" w:hAnsi="Century Gothic" w:cs="Century Gothic"/>
          <w:kern w:val="2"/>
          <w:sz w:val="24"/>
          <w:szCs w:val="24"/>
        </w:rPr>
        <w:t xml:space="preserve"> in cura presso l’Ospedale, a tutela della loro privacy, e l’iscrizione è avvenuta attraverso un link digitale per l’acquisto diretto di biglietti online.</w:t>
      </w:r>
      <w:r w:rsidR="008E0BC5">
        <w:rPr>
          <w:rFonts w:ascii="Century Gothic" w:hAnsi="Century Gothic" w:cs="Century Gothic"/>
          <w:kern w:val="2"/>
          <w:sz w:val="24"/>
          <w:szCs w:val="24"/>
        </w:rPr>
        <w:t xml:space="preserve"> </w:t>
      </w:r>
      <w:r w:rsidR="00016B10" w:rsidRPr="00016B10">
        <w:rPr>
          <w:rFonts w:ascii="Century Gothic" w:hAnsi="Century Gothic" w:cs="Century Gothic"/>
          <w:kern w:val="2"/>
          <w:sz w:val="24"/>
          <w:szCs w:val="24"/>
        </w:rPr>
        <w:t>Il progetto proseguirà anche in autunno. Le famiglie impossibilitate a partecipare a queste prime due date, infatti, potranno iscriversi agli spettacoli di ottobre, novembre e dicembre.</w:t>
      </w:r>
    </w:p>
    <w:p w:rsidR="00C52FB0" w:rsidRDefault="00C52FB0" w:rsidP="00016B10">
      <w:pPr>
        <w:ind w:right="-35"/>
        <w:jc w:val="both"/>
        <w:rPr>
          <w:rFonts w:ascii="Century Gothic" w:hAnsi="Century Gothic" w:cs="Century Gothic"/>
          <w:kern w:val="2"/>
          <w:sz w:val="24"/>
          <w:szCs w:val="24"/>
        </w:rPr>
      </w:pPr>
    </w:p>
    <w:p w:rsidR="00C52FB0" w:rsidRPr="00C52FB0" w:rsidRDefault="00C52FB0" w:rsidP="00C52FB0">
      <w:pPr>
        <w:ind w:right="-35"/>
        <w:jc w:val="both"/>
        <w:rPr>
          <w:rFonts w:ascii="Century Gothic" w:hAnsi="Century Gothic" w:cs="Century Gothic"/>
          <w:kern w:val="2"/>
          <w:sz w:val="24"/>
          <w:szCs w:val="24"/>
        </w:rPr>
      </w:pPr>
      <w:r w:rsidRPr="00C52FB0">
        <w:rPr>
          <w:rFonts w:ascii="Century Gothic" w:hAnsi="Century Gothic" w:cs="Century Gothic"/>
          <w:b/>
          <w:kern w:val="2"/>
          <w:sz w:val="24"/>
          <w:szCs w:val="24"/>
        </w:rPr>
        <w:t>Gli spettacoli</w:t>
      </w:r>
      <w:r w:rsidRPr="00C52FB0">
        <w:rPr>
          <w:rFonts w:ascii="Century Gothic" w:hAnsi="Century Gothic" w:cs="Century Gothic"/>
          <w:kern w:val="2"/>
          <w:sz w:val="24"/>
          <w:szCs w:val="24"/>
        </w:rPr>
        <w:t xml:space="preserve">. </w:t>
      </w:r>
      <w:r w:rsidRPr="00C52FB0">
        <w:rPr>
          <w:rFonts w:ascii="Century Gothic" w:hAnsi="Century Gothic" w:cs="Century Gothic"/>
          <w:b/>
          <w:i/>
          <w:kern w:val="2"/>
          <w:sz w:val="24"/>
          <w:szCs w:val="24"/>
        </w:rPr>
        <w:t>Pierino e il lupo</w:t>
      </w:r>
      <w:r w:rsidRPr="00C52FB0">
        <w:rPr>
          <w:rFonts w:ascii="Century Gothic" w:hAnsi="Century Gothic" w:cs="Century Gothic"/>
          <w:kern w:val="2"/>
          <w:sz w:val="24"/>
          <w:szCs w:val="24"/>
        </w:rPr>
        <w:t xml:space="preserve"> </w:t>
      </w:r>
      <w:proofErr w:type="gramStart"/>
      <w:r w:rsidRPr="00C52FB0">
        <w:rPr>
          <w:rFonts w:ascii="Century Gothic" w:hAnsi="Century Gothic" w:cs="Century Gothic"/>
          <w:kern w:val="2"/>
          <w:sz w:val="24"/>
          <w:szCs w:val="24"/>
        </w:rPr>
        <w:t>racconta</w:t>
      </w:r>
      <w:proofErr w:type="gramEnd"/>
      <w:r w:rsidRPr="00C52FB0">
        <w:rPr>
          <w:rFonts w:ascii="Century Gothic" w:hAnsi="Century Gothic" w:cs="Century Gothic"/>
          <w:kern w:val="2"/>
          <w:sz w:val="24"/>
          <w:szCs w:val="24"/>
        </w:rPr>
        <w:t xml:space="preserve"> attraverso un narratore e l'orchestra della Fondazione Arena, con parole e musiche, un intramontabile classico. </w:t>
      </w:r>
      <w:r w:rsidRPr="00C52FB0">
        <w:rPr>
          <w:rFonts w:ascii="Century Gothic" w:hAnsi="Century Gothic" w:cs="Century Gothic"/>
          <w:kern w:val="2"/>
          <w:sz w:val="24"/>
          <w:szCs w:val="24"/>
        </w:rPr>
        <w:lastRenderedPageBreak/>
        <w:t xml:space="preserve">L'indimenticabile e avventurosa favola musicale di Sergej </w:t>
      </w:r>
      <w:proofErr w:type="spellStart"/>
      <w:r w:rsidRPr="00C52FB0">
        <w:rPr>
          <w:rFonts w:ascii="Century Gothic" w:hAnsi="Century Gothic" w:cs="Century Gothic"/>
          <w:kern w:val="2"/>
          <w:sz w:val="24"/>
          <w:szCs w:val="24"/>
        </w:rPr>
        <w:t>Prokof’ev</w:t>
      </w:r>
      <w:proofErr w:type="spellEnd"/>
      <w:r w:rsidRPr="00C52FB0">
        <w:rPr>
          <w:rFonts w:ascii="Century Gothic" w:hAnsi="Century Gothic" w:cs="Century Gothic"/>
          <w:kern w:val="2"/>
          <w:sz w:val="24"/>
          <w:szCs w:val="24"/>
        </w:rPr>
        <w:t>, alla scoperta degli strumenti d'orchestra, torna per emozionare e divertire i più piccoli!</w:t>
      </w:r>
    </w:p>
    <w:p w:rsidR="00C52FB0" w:rsidRDefault="00C52FB0" w:rsidP="00C52FB0">
      <w:pPr>
        <w:ind w:right="-35"/>
        <w:jc w:val="both"/>
        <w:rPr>
          <w:rFonts w:ascii="Century Gothic" w:hAnsi="Century Gothic" w:cs="Century Gothic"/>
          <w:kern w:val="2"/>
          <w:sz w:val="24"/>
          <w:szCs w:val="24"/>
        </w:rPr>
      </w:pPr>
      <w:r w:rsidRPr="00C52FB0">
        <w:rPr>
          <w:rFonts w:ascii="Century Gothic" w:hAnsi="Century Gothic" w:cs="Century Gothic"/>
          <w:b/>
          <w:i/>
          <w:kern w:val="2"/>
          <w:sz w:val="24"/>
          <w:szCs w:val="24"/>
        </w:rPr>
        <w:t>Opera in giallo: Rigoletto</w:t>
      </w:r>
      <w:r w:rsidRPr="00C52FB0">
        <w:rPr>
          <w:rFonts w:ascii="Century Gothic" w:hAnsi="Century Gothic" w:cs="Century Gothic"/>
          <w:kern w:val="2"/>
          <w:sz w:val="24"/>
          <w:szCs w:val="24"/>
        </w:rPr>
        <w:t>, una sorta di indagine interattiva. Un racconto inedito del capolavoro verdiano, partendo dal finale tragico i ragazzi come veri e propri detective conosceranno i personaggi e insieme al narratore cercheranno di risolvere il giallo.</w:t>
      </w:r>
    </w:p>
    <w:p w:rsidR="00C7732F" w:rsidRDefault="00C7732F" w:rsidP="00016B10">
      <w:pPr>
        <w:ind w:right="-35"/>
        <w:jc w:val="both"/>
        <w:rPr>
          <w:rFonts w:ascii="Century Gothic" w:hAnsi="Century Gothic" w:cs="Century Gothic"/>
          <w:kern w:val="2"/>
          <w:sz w:val="24"/>
          <w:szCs w:val="24"/>
        </w:rPr>
      </w:pPr>
    </w:p>
    <w:p w:rsidR="00C7732F" w:rsidRDefault="00C7732F" w:rsidP="00C7732F">
      <w:pPr>
        <w:ind w:right="-35"/>
        <w:jc w:val="both"/>
        <w:rPr>
          <w:rFonts w:ascii="Century Gothic" w:hAnsi="Century Gothic" w:cs="Century Gothic"/>
          <w:kern w:val="2"/>
          <w:sz w:val="24"/>
          <w:szCs w:val="24"/>
        </w:rPr>
      </w:pPr>
      <w:r>
        <w:rPr>
          <w:rFonts w:ascii="Century Gothic" w:hAnsi="Century Gothic" w:cs="Century Gothic"/>
          <w:kern w:val="2"/>
          <w:sz w:val="24"/>
          <w:szCs w:val="24"/>
        </w:rPr>
        <w:t xml:space="preserve">Alla conferenza stampa di presentazione del progetto erano presenti: </w:t>
      </w:r>
      <w:r w:rsidRPr="00C7732F">
        <w:rPr>
          <w:rFonts w:ascii="Century Gothic" w:hAnsi="Century Gothic" w:cs="Century Gothic"/>
          <w:b/>
          <w:bCs/>
          <w:kern w:val="2"/>
          <w:sz w:val="24"/>
          <w:szCs w:val="24"/>
        </w:rPr>
        <w:t>Callisto Marco Bravi</w:t>
      </w:r>
      <w:r w:rsidR="00410429">
        <w:rPr>
          <w:rFonts w:ascii="Century Gothic" w:hAnsi="Century Gothic" w:cs="Century Gothic"/>
          <w:b/>
          <w:bCs/>
          <w:kern w:val="2"/>
          <w:sz w:val="24"/>
          <w:szCs w:val="24"/>
        </w:rPr>
        <w:t xml:space="preserve"> </w:t>
      </w:r>
      <w:r w:rsidRPr="00C7732F">
        <w:rPr>
          <w:rFonts w:ascii="Century Gothic" w:hAnsi="Century Gothic" w:cs="Century Gothic"/>
          <w:kern w:val="2"/>
          <w:sz w:val="24"/>
          <w:szCs w:val="24"/>
        </w:rPr>
        <w:t>direttore generale AOUI,</w:t>
      </w:r>
      <w:r>
        <w:rPr>
          <w:rFonts w:ascii="Century Gothic" w:hAnsi="Century Gothic" w:cs="Century Gothic"/>
          <w:kern w:val="2"/>
          <w:sz w:val="24"/>
          <w:szCs w:val="24"/>
        </w:rPr>
        <w:t xml:space="preserve"> </w:t>
      </w:r>
      <w:r w:rsidRPr="00C7732F">
        <w:rPr>
          <w:rFonts w:ascii="Century Gothic" w:hAnsi="Century Gothic" w:cs="Century Gothic"/>
          <w:b/>
          <w:bCs/>
          <w:kern w:val="2"/>
          <w:sz w:val="24"/>
          <w:szCs w:val="24"/>
        </w:rPr>
        <w:t>Cecilia Gasdia</w:t>
      </w:r>
      <w:r w:rsidR="00410429">
        <w:rPr>
          <w:rFonts w:ascii="Century Gothic" w:hAnsi="Century Gothic" w:cs="Century Gothic"/>
          <w:kern w:val="2"/>
          <w:sz w:val="24"/>
          <w:szCs w:val="24"/>
        </w:rPr>
        <w:t xml:space="preserve"> </w:t>
      </w:r>
      <w:r w:rsidRPr="00C7732F">
        <w:rPr>
          <w:rFonts w:ascii="Century Gothic" w:hAnsi="Century Gothic" w:cs="Century Gothic"/>
          <w:kern w:val="2"/>
          <w:sz w:val="24"/>
          <w:szCs w:val="24"/>
        </w:rPr>
        <w:t>sovrintendente Fondazione Arena di Verona,</w:t>
      </w:r>
      <w:r w:rsidR="00410429">
        <w:rPr>
          <w:rFonts w:ascii="Century Gothic" w:hAnsi="Century Gothic" w:cs="Century Gothic"/>
          <w:kern w:val="2"/>
          <w:sz w:val="24"/>
          <w:szCs w:val="24"/>
        </w:rPr>
        <w:t xml:space="preserve"> </w:t>
      </w:r>
      <w:r w:rsidR="005B3560" w:rsidRPr="00E7362C">
        <w:rPr>
          <w:rFonts w:ascii="Century Gothic" w:hAnsi="Century Gothic" w:cs="Century Gothic"/>
          <w:b/>
          <w:kern w:val="2"/>
          <w:sz w:val="24"/>
          <w:szCs w:val="24"/>
        </w:rPr>
        <w:t>prof</w:t>
      </w:r>
      <w:r w:rsidR="005B3560">
        <w:rPr>
          <w:rFonts w:ascii="Century Gothic" w:hAnsi="Century Gothic" w:cs="Century Gothic"/>
          <w:kern w:val="2"/>
          <w:sz w:val="24"/>
          <w:szCs w:val="24"/>
        </w:rPr>
        <w:t xml:space="preserve"> </w:t>
      </w:r>
      <w:r w:rsidRPr="00C7732F">
        <w:rPr>
          <w:rFonts w:ascii="Century Gothic" w:hAnsi="Century Gothic" w:cs="Century Gothic"/>
          <w:b/>
          <w:bCs/>
          <w:kern w:val="2"/>
          <w:sz w:val="24"/>
          <w:szCs w:val="24"/>
        </w:rPr>
        <w:t>Massimo Franchi</w:t>
      </w:r>
      <w:r w:rsidR="00410429">
        <w:rPr>
          <w:rFonts w:ascii="Century Gothic" w:hAnsi="Century Gothic" w:cs="Century Gothic"/>
          <w:b/>
          <w:bCs/>
          <w:kern w:val="2"/>
          <w:sz w:val="24"/>
          <w:szCs w:val="24"/>
        </w:rPr>
        <w:t xml:space="preserve"> </w:t>
      </w:r>
      <w:r w:rsidRPr="00C7732F">
        <w:rPr>
          <w:rFonts w:ascii="Century Gothic" w:hAnsi="Century Gothic" w:cs="Century Gothic"/>
          <w:kern w:val="2"/>
          <w:sz w:val="24"/>
          <w:szCs w:val="24"/>
        </w:rPr>
        <w:t>direttore Dipartimento Materno</w:t>
      </w:r>
      <w:r>
        <w:rPr>
          <w:rFonts w:ascii="Century Gothic" w:hAnsi="Century Gothic" w:cs="Century Gothic"/>
          <w:kern w:val="2"/>
          <w:sz w:val="24"/>
          <w:szCs w:val="24"/>
        </w:rPr>
        <w:t xml:space="preserve"> </w:t>
      </w:r>
      <w:r w:rsidRPr="00C7732F">
        <w:rPr>
          <w:rFonts w:ascii="Century Gothic" w:hAnsi="Century Gothic" w:cs="Century Gothic"/>
          <w:kern w:val="2"/>
          <w:sz w:val="24"/>
          <w:szCs w:val="24"/>
        </w:rPr>
        <w:t>Infantile,</w:t>
      </w:r>
      <w:r w:rsidR="00410429">
        <w:rPr>
          <w:rFonts w:ascii="Century Gothic" w:hAnsi="Century Gothic" w:cs="Century Gothic"/>
          <w:kern w:val="2"/>
          <w:sz w:val="24"/>
          <w:szCs w:val="24"/>
        </w:rPr>
        <w:t xml:space="preserve"> </w:t>
      </w:r>
      <w:r w:rsidR="005B3560" w:rsidRPr="00E7362C">
        <w:rPr>
          <w:rFonts w:ascii="Century Gothic" w:hAnsi="Century Gothic" w:cs="Century Gothic"/>
          <w:b/>
          <w:kern w:val="2"/>
          <w:sz w:val="24"/>
          <w:szCs w:val="24"/>
        </w:rPr>
        <w:t xml:space="preserve">prof </w:t>
      </w:r>
      <w:r w:rsidRPr="00C7732F">
        <w:rPr>
          <w:rFonts w:ascii="Century Gothic" w:hAnsi="Century Gothic" w:cs="Century Gothic"/>
          <w:b/>
          <w:bCs/>
          <w:kern w:val="2"/>
          <w:sz w:val="24"/>
          <w:szCs w:val="24"/>
        </w:rPr>
        <w:t>Giorgio Piacentini</w:t>
      </w:r>
      <w:r w:rsidR="00410429">
        <w:rPr>
          <w:rFonts w:ascii="Century Gothic" w:hAnsi="Century Gothic" w:cs="Century Gothic"/>
          <w:b/>
          <w:bCs/>
          <w:kern w:val="2"/>
          <w:sz w:val="24"/>
          <w:szCs w:val="24"/>
        </w:rPr>
        <w:t xml:space="preserve"> </w:t>
      </w:r>
      <w:r w:rsidRPr="00C7732F">
        <w:rPr>
          <w:rFonts w:ascii="Century Gothic" w:hAnsi="Century Gothic" w:cs="Century Gothic"/>
          <w:kern w:val="2"/>
          <w:sz w:val="24"/>
          <w:szCs w:val="24"/>
        </w:rPr>
        <w:t>direttore Pediatria C,</w:t>
      </w:r>
      <w:r w:rsidR="00410429">
        <w:rPr>
          <w:rFonts w:ascii="Century Gothic" w:hAnsi="Century Gothic" w:cs="Century Gothic"/>
          <w:kern w:val="2"/>
          <w:sz w:val="24"/>
          <w:szCs w:val="24"/>
        </w:rPr>
        <w:t xml:space="preserve"> </w:t>
      </w:r>
      <w:r w:rsidR="005B3560" w:rsidRPr="00E7362C">
        <w:rPr>
          <w:rFonts w:ascii="Century Gothic" w:hAnsi="Century Gothic" w:cs="Century Gothic"/>
          <w:b/>
          <w:kern w:val="2"/>
          <w:sz w:val="24"/>
          <w:szCs w:val="24"/>
        </w:rPr>
        <w:t xml:space="preserve">prof </w:t>
      </w:r>
      <w:r w:rsidRPr="00C7732F">
        <w:rPr>
          <w:rFonts w:ascii="Century Gothic" w:hAnsi="Century Gothic" w:cs="Century Gothic"/>
          <w:b/>
          <w:bCs/>
          <w:kern w:val="2"/>
          <w:sz w:val="24"/>
          <w:szCs w:val="24"/>
        </w:rPr>
        <w:t>Claudio Maffeis</w:t>
      </w:r>
      <w:r w:rsidR="00410429">
        <w:rPr>
          <w:rFonts w:ascii="Century Gothic" w:hAnsi="Century Gothic" w:cs="Century Gothic"/>
          <w:b/>
          <w:bCs/>
          <w:kern w:val="2"/>
          <w:sz w:val="24"/>
          <w:szCs w:val="24"/>
        </w:rPr>
        <w:t xml:space="preserve"> </w:t>
      </w:r>
      <w:r w:rsidRPr="00C7732F">
        <w:rPr>
          <w:rFonts w:ascii="Century Gothic" w:hAnsi="Century Gothic" w:cs="Century Gothic"/>
          <w:kern w:val="2"/>
          <w:sz w:val="24"/>
          <w:szCs w:val="24"/>
        </w:rPr>
        <w:t>direttore Pediatria B</w:t>
      </w:r>
      <w:r>
        <w:rPr>
          <w:rFonts w:ascii="Century Gothic" w:hAnsi="Century Gothic" w:cs="Century Gothic"/>
          <w:kern w:val="2"/>
          <w:sz w:val="24"/>
          <w:szCs w:val="24"/>
        </w:rPr>
        <w:t xml:space="preserve">, </w:t>
      </w:r>
      <w:proofErr w:type="spellStart"/>
      <w:r w:rsidR="005B3560" w:rsidRPr="00E7362C">
        <w:rPr>
          <w:rFonts w:ascii="Century Gothic" w:hAnsi="Century Gothic" w:cs="Century Gothic"/>
          <w:b/>
          <w:kern w:val="2"/>
          <w:sz w:val="24"/>
          <w:szCs w:val="24"/>
        </w:rPr>
        <w:t>dott</w:t>
      </w:r>
      <w:proofErr w:type="spellEnd"/>
      <w:r w:rsidR="005B3560">
        <w:rPr>
          <w:rFonts w:ascii="Century Gothic" w:hAnsi="Century Gothic" w:cs="Century Gothic"/>
          <w:kern w:val="2"/>
          <w:sz w:val="24"/>
          <w:szCs w:val="24"/>
        </w:rPr>
        <w:t xml:space="preserve"> </w:t>
      </w:r>
      <w:r w:rsidRPr="00C7732F">
        <w:rPr>
          <w:rFonts w:ascii="Century Gothic" w:hAnsi="Century Gothic" w:cs="Century Gothic"/>
          <w:b/>
          <w:bCs/>
          <w:kern w:val="2"/>
          <w:sz w:val="24"/>
          <w:szCs w:val="24"/>
        </w:rPr>
        <w:t xml:space="preserve">Simone </w:t>
      </w:r>
      <w:proofErr w:type="spellStart"/>
      <w:r w:rsidRPr="00C7732F">
        <w:rPr>
          <w:rFonts w:ascii="Century Gothic" w:hAnsi="Century Gothic" w:cs="Century Gothic"/>
          <w:b/>
          <w:bCs/>
          <w:kern w:val="2"/>
          <w:sz w:val="24"/>
          <w:szCs w:val="24"/>
        </w:rPr>
        <w:t>Cesaro</w:t>
      </w:r>
      <w:proofErr w:type="spellEnd"/>
      <w:r w:rsidR="00410429">
        <w:rPr>
          <w:rFonts w:ascii="Century Gothic" w:hAnsi="Century Gothic" w:cs="Century Gothic"/>
          <w:kern w:val="2"/>
          <w:sz w:val="24"/>
          <w:szCs w:val="24"/>
        </w:rPr>
        <w:t xml:space="preserve"> </w:t>
      </w:r>
      <w:r w:rsidRPr="00C7732F">
        <w:rPr>
          <w:rFonts w:ascii="Century Gothic" w:hAnsi="Century Gothic" w:cs="Century Gothic"/>
          <w:kern w:val="2"/>
          <w:sz w:val="24"/>
          <w:szCs w:val="24"/>
        </w:rPr>
        <w:t>direttore Oncoematologia pediatrica</w:t>
      </w:r>
      <w:r>
        <w:rPr>
          <w:rFonts w:ascii="Century Gothic" w:hAnsi="Century Gothic" w:cs="Century Gothic"/>
          <w:kern w:val="2"/>
          <w:sz w:val="24"/>
          <w:szCs w:val="24"/>
        </w:rPr>
        <w:t xml:space="preserve">, </w:t>
      </w:r>
      <w:r w:rsidRPr="00C7732F">
        <w:rPr>
          <w:rFonts w:ascii="Century Gothic" w:hAnsi="Century Gothic" w:cs="Century Gothic"/>
          <w:b/>
          <w:kern w:val="2"/>
          <w:sz w:val="24"/>
          <w:szCs w:val="24"/>
        </w:rPr>
        <w:t>Stefano Valentino e Filippo Nardo</w:t>
      </w:r>
      <w:r>
        <w:rPr>
          <w:rFonts w:ascii="Century Gothic" w:hAnsi="Century Gothic" w:cs="Century Gothic"/>
          <w:kern w:val="2"/>
          <w:sz w:val="24"/>
          <w:szCs w:val="24"/>
        </w:rPr>
        <w:t xml:space="preserve"> </w:t>
      </w:r>
      <w:proofErr w:type="spellStart"/>
      <w:r>
        <w:rPr>
          <w:rFonts w:ascii="Century Gothic" w:hAnsi="Century Gothic" w:cs="Century Gothic"/>
          <w:kern w:val="2"/>
          <w:sz w:val="24"/>
          <w:szCs w:val="24"/>
        </w:rPr>
        <w:t>Ennevi</w:t>
      </w:r>
      <w:proofErr w:type="spellEnd"/>
      <w:r>
        <w:rPr>
          <w:rFonts w:ascii="Century Gothic" w:hAnsi="Century Gothic" w:cs="Century Gothic"/>
          <w:kern w:val="2"/>
          <w:sz w:val="24"/>
          <w:szCs w:val="24"/>
        </w:rPr>
        <w:t xml:space="preserve"> foto</w:t>
      </w:r>
      <w:r w:rsidRPr="00C7732F">
        <w:rPr>
          <w:rFonts w:ascii="Century Gothic" w:hAnsi="Century Gothic" w:cs="Century Gothic"/>
          <w:kern w:val="2"/>
          <w:sz w:val="24"/>
          <w:szCs w:val="24"/>
        </w:rPr>
        <w:t>.</w:t>
      </w:r>
    </w:p>
    <w:p w:rsidR="00C7732F" w:rsidRDefault="00C7732F" w:rsidP="00016B10">
      <w:pPr>
        <w:ind w:right="-35"/>
        <w:jc w:val="both"/>
        <w:rPr>
          <w:rFonts w:ascii="Century Gothic" w:hAnsi="Century Gothic" w:cs="Century Gothic"/>
          <w:kern w:val="2"/>
          <w:sz w:val="24"/>
          <w:szCs w:val="24"/>
        </w:rPr>
      </w:pPr>
    </w:p>
    <w:p w:rsidR="00C527D8" w:rsidRDefault="00C527D8" w:rsidP="00C527D8">
      <w:pPr>
        <w:ind w:right="-35"/>
        <w:jc w:val="both"/>
        <w:rPr>
          <w:rFonts w:ascii="Century Gothic" w:hAnsi="Century Gothic" w:cs="Century Gothic"/>
          <w:kern w:val="2"/>
          <w:sz w:val="24"/>
          <w:szCs w:val="24"/>
        </w:rPr>
      </w:pPr>
      <w:r w:rsidRPr="00E7362C">
        <w:rPr>
          <w:rFonts w:ascii="Century Gothic" w:hAnsi="Century Gothic" w:cs="Century Gothic"/>
          <w:b/>
          <w:kern w:val="2"/>
          <w:sz w:val="24"/>
          <w:szCs w:val="24"/>
        </w:rPr>
        <w:t>Bravi:</w:t>
      </w:r>
      <w:r>
        <w:rPr>
          <w:rFonts w:ascii="Century Gothic" w:hAnsi="Century Gothic" w:cs="Century Gothic"/>
          <w:kern w:val="2"/>
          <w:sz w:val="24"/>
          <w:szCs w:val="24"/>
        </w:rPr>
        <w:t xml:space="preserve"> </w:t>
      </w:r>
      <w:r w:rsidRPr="00C527D8">
        <w:rPr>
          <w:rFonts w:ascii="Century Gothic" w:hAnsi="Century Gothic" w:cs="Century Gothic"/>
          <w:kern w:val="2"/>
          <w:sz w:val="24"/>
          <w:szCs w:val="24"/>
        </w:rPr>
        <w:t>“Oggi per me è il coronamento di un sogno. Ho studiato musica e sono un appassionato di lirica, ma soprattutto sono convinto che sia importante imparare la musica fin da bambini per conoscerla e apprezzarla anche in età adulta. La bellezza della musica si sposa perfettamente con la missione dei nostri pediatri, che oltre alla cura di elevata qualità mira anche al benessere generale dei piccoli pazienti e delle loro famiglie. Favorire il loro ritorno ad attività di vita quotidiana è certamente parte dell’umanizzazione della cura e mette al centro i bisogni del paziente”.</w:t>
      </w:r>
    </w:p>
    <w:p w:rsidR="00C52FB0" w:rsidRDefault="00C52FB0" w:rsidP="00C527D8">
      <w:pPr>
        <w:ind w:right="-35"/>
        <w:jc w:val="both"/>
        <w:rPr>
          <w:rFonts w:ascii="Century Gothic" w:hAnsi="Century Gothic" w:cs="Century Gothic"/>
          <w:kern w:val="2"/>
          <w:sz w:val="24"/>
          <w:szCs w:val="24"/>
        </w:rPr>
      </w:pPr>
    </w:p>
    <w:p w:rsidR="00C52FB0" w:rsidRPr="00C527D8" w:rsidRDefault="00C52FB0" w:rsidP="00C527D8">
      <w:pPr>
        <w:ind w:right="-35"/>
        <w:jc w:val="both"/>
        <w:rPr>
          <w:rFonts w:ascii="Century Gothic" w:hAnsi="Century Gothic" w:cs="Century Gothic"/>
          <w:kern w:val="2"/>
          <w:sz w:val="24"/>
          <w:szCs w:val="24"/>
        </w:rPr>
      </w:pPr>
      <w:r w:rsidRPr="00C52FB0">
        <w:rPr>
          <w:rFonts w:ascii="Century Gothic" w:hAnsi="Century Gothic" w:cs="Century Gothic"/>
          <w:b/>
          <w:kern w:val="2"/>
          <w:sz w:val="24"/>
          <w:szCs w:val="24"/>
        </w:rPr>
        <w:t>Gasdia</w:t>
      </w:r>
      <w:r>
        <w:rPr>
          <w:rFonts w:ascii="Century Gothic" w:hAnsi="Century Gothic" w:cs="Century Gothic"/>
          <w:kern w:val="2"/>
          <w:sz w:val="24"/>
          <w:szCs w:val="24"/>
        </w:rPr>
        <w:t xml:space="preserve">: </w:t>
      </w:r>
      <w:r w:rsidRPr="00C52FB0">
        <w:rPr>
          <w:rFonts w:ascii="Century Gothic" w:hAnsi="Century Gothic" w:cs="Century Gothic"/>
          <w:kern w:val="2"/>
          <w:sz w:val="24"/>
          <w:szCs w:val="24"/>
        </w:rPr>
        <w:t xml:space="preserve">“E’ solo l’inizio di una bellissima </w:t>
      </w:r>
      <w:r>
        <w:rPr>
          <w:rFonts w:ascii="Century Gothic" w:hAnsi="Century Gothic" w:cs="Century Gothic"/>
          <w:kern w:val="2"/>
          <w:sz w:val="24"/>
          <w:szCs w:val="24"/>
        </w:rPr>
        <w:t>collaborazione</w:t>
      </w:r>
      <w:r w:rsidRPr="00C52FB0">
        <w:rPr>
          <w:rFonts w:ascii="Century Gothic" w:hAnsi="Century Gothic" w:cs="Century Gothic"/>
          <w:kern w:val="2"/>
          <w:sz w:val="24"/>
          <w:szCs w:val="24"/>
        </w:rPr>
        <w:t>. È fondamentale che i bambini abbiano la possibilità di conoscere la musica e fare esperienza del teatro. Questo progetto che ha coinvolto inizialmente i nostri piccoli artisti non poteva che rivolgersi ad altrettanti bambini, moltiplicando quei sorrisi che vediamo tutte le estati dietro le quinte o durante le prove di comparse, ballerini e coristi minorenni. Una gioia che si moltiplica e che sicuramente amplieremo portando avanti questa iniziativa anche per l’estate 2025”.</w:t>
      </w:r>
    </w:p>
    <w:p w:rsidR="00C527D8" w:rsidRPr="00C527D8" w:rsidRDefault="00C527D8" w:rsidP="00C527D8">
      <w:pPr>
        <w:ind w:right="-35"/>
        <w:jc w:val="both"/>
        <w:rPr>
          <w:rFonts w:ascii="Century Gothic" w:hAnsi="Century Gothic" w:cs="Century Gothic"/>
          <w:kern w:val="2"/>
          <w:sz w:val="24"/>
          <w:szCs w:val="24"/>
        </w:rPr>
      </w:pPr>
    </w:p>
    <w:p w:rsidR="00C527D8" w:rsidRPr="00C527D8" w:rsidRDefault="00C527D8" w:rsidP="00C527D8">
      <w:pPr>
        <w:ind w:right="-35"/>
        <w:jc w:val="both"/>
        <w:rPr>
          <w:rFonts w:ascii="Century Gothic" w:hAnsi="Century Gothic" w:cs="Century Gothic"/>
          <w:kern w:val="2"/>
          <w:sz w:val="24"/>
          <w:szCs w:val="24"/>
        </w:rPr>
      </w:pPr>
      <w:r w:rsidRPr="00C527D8">
        <w:rPr>
          <w:rFonts w:ascii="Century Gothic" w:hAnsi="Century Gothic" w:cs="Century Gothic"/>
          <w:b/>
          <w:kern w:val="2"/>
          <w:sz w:val="24"/>
          <w:szCs w:val="24"/>
        </w:rPr>
        <w:t>Franchi</w:t>
      </w:r>
      <w:r w:rsidRPr="00C527D8">
        <w:rPr>
          <w:rFonts w:ascii="Century Gothic" w:hAnsi="Century Gothic" w:cs="Century Gothic"/>
          <w:kern w:val="2"/>
          <w:sz w:val="24"/>
          <w:szCs w:val="24"/>
        </w:rPr>
        <w:t>: “E’ una iniziativa fantastica perché anche la musica è utile al concetto della pediatria avanzata. Aiutare psicologicamente il bambino ad attraversare un particolare periodo di malattia e offrire un’occasione anche alle famiglie ha certamente degli effetti positivi nel percorso di cura. Senza contare che questo aiuta a anche i medici ad accorciare le distanze con i pazienti”.</w:t>
      </w:r>
    </w:p>
    <w:p w:rsidR="00C527D8" w:rsidRPr="00C527D8" w:rsidRDefault="00C527D8" w:rsidP="00C527D8">
      <w:pPr>
        <w:ind w:right="-35"/>
        <w:jc w:val="both"/>
        <w:rPr>
          <w:rFonts w:ascii="Century Gothic" w:hAnsi="Century Gothic" w:cs="Century Gothic"/>
          <w:kern w:val="2"/>
          <w:sz w:val="24"/>
          <w:szCs w:val="24"/>
        </w:rPr>
      </w:pPr>
    </w:p>
    <w:p w:rsidR="00C527D8" w:rsidRPr="00C527D8" w:rsidRDefault="00C527D8" w:rsidP="00C527D8">
      <w:pPr>
        <w:ind w:right="-35"/>
        <w:jc w:val="both"/>
        <w:rPr>
          <w:rFonts w:ascii="Century Gothic" w:hAnsi="Century Gothic" w:cs="Century Gothic"/>
          <w:kern w:val="2"/>
          <w:sz w:val="24"/>
          <w:szCs w:val="24"/>
        </w:rPr>
      </w:pPr>
      <w:proofErr w:type="spellStart"/>
      <w:r w:rsidRPr="00C527D8">
        <w:rPr>
          <w:rFonts w:ascii="Century Gothic" w:hAnsi="Century Gothic" w:cs="Century Gothic"/>
          <w:b/>
          <w:bCs/>
          <w:kern w:val="2"/>
          <w:sz w:val="24"/>
          <w:szCs w:val="24"/>
        </w:rPr>
        <w:t>Cesaro</w:t>
      </w:r>
      <w:proofErr w:type="spellEnd"/>
      <w:r w:rsidRPr="00C527D8">
        <w:rPr>
          <w:rFonts w:ascii="Century Gothic" w:hAnsi="Century Gothic" w:cs="Century Gothic"/>
          <w:kern w:val="2"/>
          <w:sz w:val="24"/>
          <w:szCs w:val="24"/>
        </w:rPr>
        <w:t xml:space="preserve">: “Bellissima iniziativa che trasforma l'impegno dei bambini in un dono per altri bambini che vivono un momento particolare della loro esistenza. Noi abbiamo pazienti che hanno una storia un po' lunga e la loro realtà di vita è abbastanza modificata dalla malattia. Questo tipo di iniziative serve a riavvicinare i nostri bambini al mondo esterno, a cui loro devono rinunciare durante la cura. Soprattutto in un mondo in cui la parte digitale è talvolta opprimente, avere la </w:t>
      </w:r>
      <w:r w:rsidRPr="00C527D8">
        <w:rPr>
          <w:rFonts w:ascii="Century Gothic" w:hAnsi="Century Gothic" w:cs="Century Gothic"/>
          <w:kern w:val="2"/>
          <w:sz w:val="24"/>
          <w:szCs w:val="24"/>
        </w:rPr>
        <w:lastRenderedPageBreak/>
        <w:t>possibilità di vivere un’esperienza di musica e di rappresentazione teatrale è un messaggio molto importante. Quindi grazie ancora per questa iniziativa”.</w:t>
      </w:r>
    </w:p>
    <w:p w:rsidR="00C527D8" w:rsidRPr="00C527D8" w:rsidRDefault="00C527D8" w:rsidP="00C527D8">
      <w:pPr>
        <w:ind w:right="-35"/>
        <w:jc w:val="both"/>
        <w:rPr>
          <w:rFonts w:ascii="Century Gothic" w:hAnsi="Century Gothic" w:cs="Century Gothic"/>
          <w:kern w:val="2"/>
          <w:sz w:val="24"/>
          <w:szCs w:val="24"/>
        </w:rPr>
      </w:pPr>
    </w:p>
    <w:p w:rsidR="00C527D8" w:rsidRPr="00C527D8" w:rsidRDefault="00C527D8" w:rsidP="00C527D8">
      <w:pPr>
        <w:ind w:right="-35"/>
        <w:jc w:val="both"/>
        <w:rPr>
          <w:rFonts w:ascii="Century Gothic" w:hAnsi="Century Gothic" w:cs="Century Gothic"/>
          <w:kern w:val="2"/>
          <w:sz w:val="24"/>
          <w:szCs w:val="24"/>
        </w:rPr>
      </w:pPr>
      <w:r w:rsidRPr="00C527D8">
        <w:rPr>
          <w:rFonts w:ascii="Century Gothic" w:hAnsi="Century Gothic" w:cs="Century Gothic"/>
          <w:b/>
          <w:bCs/>
          <w:kern w:val="2"/>
          <w:sz w:val="24"/>
          <w:szCs w:val="24"/>
        </w:rPr>
        <w:t>Maffeis</w:t>
      </w:r>
      <w:r w:rsidRPr="00C527D8">
        <w:rPr>
          <w:rFonts w:ascii="Century Gothic" w:hAnsi="Century Gothic" w:cs="Century Gothic"/>
          <w:kern w:val="2"/>
          <w:sz w:val="24"/>
          <w:szCs w:val="24"/>
        </w:rPr>
        <w:t>: “L’ascolto della musica ha una valenza educativa molto importante soprattutto sulla formazione del carattere. Questa iniziativa è eccezionale, è un bene per i nostri pazienti, che essendo cronici, sono bambini che devono affrontare nel corso della vita un’esperienza forte. L'aspetto educativo che può essere vissuto anche attraverso la musica è un valore aggiunto per dare una maturità di comportamento nell’affrontare la malattia. Quindi ben venga questa iniziativa brillante che vede la nostra Azienda e la Fondazione insieme per un risultato sicuramente edificante per i pazienti e le loro famiglie”.</w:t>
      </w:r>
    </w:p>
    <w:p w:rsidR="00C527D8" w:rsidRPr="00C527D8" w:rsidRDefault="00C527D8" w:rsidP="00C527D8">
      <w:pPr>
        <w:ind w:right="-35"/>
        <w:jc w:val="both"/>
        <w:rPr>
          <w:rFonts w:ascii="Century Gothic" w:hAnsi="Century Gothic" w:cs="Century Gothic"/>
          <w:kern w:val="2"/>
          <w:sz w:val="24"/>
          <w:szCs w:val="24"/>
        </w:rPr>
      </w:pPr>
    </w:p>
    <w:p w:rsidR="00C14704" w:rsidRDefault="00C527D8" w:rsidP="00016B10">
      <w:pPr>
        <w:ind w:right="-35"/>
        <w:jc w:val="both"/>
        <w:rPr>
          <w:rFonts w:ascii="Century Gothic" w:hAnsi="Century Gothic" w:cs="Century Gothic"/>
          <w:kern w:val="2"/>
          <w:sz w:val="24"/>
          <w:szCs w:val="24"/>
        </w:rPr>
      </w:pPr>
      <w:r w:rsidRPr="00C527D8">
        <w:rPr>
          <w:rFonts w:ascii="Century Gothic" w:hAnsi="Century Gothic" w:cs="Century Gothic"/>
          <w:b/>
          <w:bCs/>
          <w:kern w:val="2"/>
          <w:sz w:val="24"/>
          <w:szCs w:val="24"/>
        </w:rPr>
        <w:t>Piacentini:</w:t>
      </w:r>
      <w:r w:rsidR="00C52FB0">
        <w:rPr>
          <w:rFonts w:ascii="Century Gothic" w:hAnsi="Century Gothic" w:cs="Century Gothic"/>
          <w:b/>
          <w:bCs/>
          <w:kern w:val="2"/>
          <w:sz w:val="24"/>
          <w:szCs w:val="24"/>
        </w:rPr>
        <w:t xml:space="preserve"> </w:t>
      </w:r>
      <w:r w:rsidRPr="00C527D8">
        <w:rPr>
          <w:rFonts w:ascii="Century Gothic" w:hAnsi="Century Gothic" w:cs="Century Gothic"/>
          <w:kern w:val="2"/>
          <w:sz w:val="24"/>
          <w:szCs w:val="24"/>
        </w:rPr>
        <w:t>“Per me è stato molto bello il momento in cui chiedevo ai bambini se fossero interessati a</w:t>
      </w:r>
      <w:r w:rsidR="00E7362C">
        <w:rPr>
          <w:rFonts w:ascii="Century Gothic" w:hAnsi="Century Gothic" w:cs="Century Gothic"/>
          <w:kern w:val="2"/>
          <w:sz w:val="24"/>
          <w:szCs w:val="24"/>
        </w:rPr>
        <w:t xml:space="preserve"> questa</w:t>
      </w:r>
      <w:r w:rsidRPr="00C527D8">
        <w:rPr>
          <w:rFonts w:ascii="Century Gothic" w:hAnsi="Century Gothic" w:cs="Century Gothic"/>
          <w:kern w:val="2"/>
          <w:sz w:val="24"/>
          <w:szCs w:val="24"/>
        </w:rPr>
        <w:t xml:space="preserve"> iniziativ</w:t>
      </w:r>
      <w:r w:rsidR="00E7362C">
        <w:rPr>
          <w:rFonts w:ascii="Century Gothic" w:hAnsi="Century Gothic" w:cs="Century Gothic"/>
          <w:kern w:val="2"/>
          <w:sz w:val="24"/>
          <w:szCs w:val="24"/>
        </w:rPr>
        <w:t>a. L</w:t>
      </w:r>
      <w:r w:rsidRPr="00C527D8">
        <w:rPr>
          <w:rFonts w:ascii="Century Gothic" w:hAnsi="Century Gothic" w:cs="Century Gothic"/>
          <w:kern w:val="2"/>
          <w:sz w:val="24"/>
          <w:szCs w:val="24"/>
        </w:rPr>
        <w:t>a luce negli occhi dei bambini nel rispondere e anche dei loro genitori è stata una sorpresa molto piacevole. Abbiamo fatto fatica a</w:t>
      </w:r>
      <w:r w:rsidR="00E7362C">
        <w:rPr>
          <w:rFonts w:ascii="Century Gothic" w:hAnsi="Century Gothic" w:cs="Century Gothic"/>
          <w:kern w:val="2"/>
          <w:sz w:val="24"/>
          <w:szCs w:val="24"/>
        </w:rPr>
        <w:t xml:space="preserve">d accontentare tutte </w:t>
      </w:r>
      <w:r w:rsidRPr="00C527D8">
        <w:rPr>
          <w:rFonts w:ascii="Century Gothic" w:hAnsi="Century Gothic" w:cs="Century Gothic"/>
          <w:kern w:val="2"/>
          <w:sz w:val="24"/>
          <w:szCs w:val="24"/>
        </w:rPr>
        <w:t xml:space="preserve">le adesioni quando si è </w:t>
      </w:r>
      <w:r w:rsidR="00E7362C">
        <w:rPr>
          <w:rFonts w:ascii="Century Gothic" w:hAnsi="Century Gothic" w:cs="Century Gothic"/>
          <w:kern w:val="2"/>
          <w:sz w:val="24"/>
          <w:szCs w:val="24"/>
        </w:rPr>
        <w:t>sparsa la voce</w:t>
      </w:r>
      <w:r w:rsidRPr="00C527D8">
        <w:rPr>
          <w:rFonts w:ascii="Century Gothic" w:hAnsi="Century Gothic" w:cs="Century Gothic"/>
          <w:kern w:val="2"/>
          <w:sz w:val="24"/>
          <w:szCs w:val="24"/>
        </w:rPr>
        <w:t>,</w:t>
      </w:r>
      <w:r w:rsidR="00E7362C">
        <w:rPr>
          <w:rFonts w:ascii="Century Gothic" w:hAnsi="Century Gothic" w:cs="Century Gothic"/>
          <w:kern w:val="2"/>
          <w:sz w:val="24"/>
          <w:szCs w:val="24"/>
        </w:rPr>
        <w:t xml:space="preserve"> solo</w:t>
      </w:r>
      <w:r w:rsidRPr="00C527D8">
        <w:rPr>
          <w:rFonts w:ascii="Century Gothic" w:hAnsi="Century Gothic" w:cs="Century Gothic"/>
          <w:kern w:val="2"/>
          <w:sz w:val="24"/>
          <w:szCs w:val="24"/>
        </w:rPr>
        <w:t xml:space="preserve"> nella mia Unità operativa </w:t>
      </w:r>
      <w:r w:rsidR="00E7362C">
        <w:rPr>
          <w:rFonts w:ascii="Century Gothic" w:hAnsi="Century Gothic" w:cs="Century Gothic"/>
          <w:kern w:val="2"/>
          <w:sz w:val="24"/>
          <w:szCs w:val="24"/>
        </w:rPr>
        <w:t xml:space="preserve">abbiamo </w:t>
      </w:r>
      <w:r w:rsidRPr="00C527D8">
        <w:rPr>
          <w:rFonts w:ascii="Century Gothic" w:hAnsi="Century Gothic" w:cs="Century Gothic"/>
          <w:kern w:val="2"/>
          <w:sz w:val="24"/>
          <w:szCs w:val="24"/>
        </w:rPr>
        <w:t>almeno 60</w:t>
      </w:r>
      <w:r w:rsidR="00E7362C">
        <w:rPr>
          <w:rFonts w:ascii="Century Gothic" w:hAnsi="Century Gothic" w:cs="Century Gothic"/>
          <w:kern w:val="2"/>
          <w:sz w:val="24"/>
          <w:szCs w:val="24"/>
        </w:rPr>
        <w:t xml:space="preserve"> </w:t>
      </w:r>
      <w:r w:rsidRPr="00C527D8">
        <w:rPr>
          <w:rFonts w:ascii="Century Gothic" w:hAnsi="Century Gothic" w:cs="Century Gothic"/>
          <w:kern w:val="2"/>
          <w:sz w:val="24"/>
          <w:szCs w:val="24"/>
        </w:rPr>
        <w:t>bambini</w:t>
      </w:r>
      <w:r w:rsidR="00ED4280">
        <w:rPr>
          <w:rFonts w:ascii="Century Gothic" w:hAnsi="Century Gothic" w:cs="Century Gothic"/>
          <w:kern w:val="2"/>
          <w:sz w:val="24"/>
          <w:szCs w:val="24"/>
        </w:rPr>
        <w:t xml:space="preserve"> che </w:t>
      </w:r>
      <w:r w:rsidRPr="00C527D8">
        <w:rPr>
          <w:rFonts w:ascii="Century Gothic" w:hAnsi="Century Gothic" w:cs="Century Gothic"/>
          <w:kern w:val="2"/>
          <w:sz w:val="24"/>
          <w:szCs w:val="24"/>
        </w:rPr>
        <w:t>hanno espresso la vol</w:t>
      </w:r>
      <w:r w:rsidR="00ED4280">
        <w:rPr>
          <w:rFonts w:ascii="Century Gothic" w:hAnsi="Century Gothic" w:cs="Century Gothic"/>
          <w:kern w:val="2"/>
          <w:sz w:val="24"/>
          <w:szCs w:val="24"/>
        </w:rPr>
        <w:t xml:space="preserve">ontà di partecipare. </w:t>
      </w:r>
      <w:r w:rsidRPr="00C527D8">
        <w:rPr>
          <w:rFonts w:ascii="Century Gothic" w:hAnsi="Century Gothic" w:cs="Century Gothic"/>
          <w:kern w:val="2"/>
          <w:sz w:val="24"/>
          <w:szCs w:val="24"/>
        </w:rPr>
        <w:t>È stato vissuto come un dono da parte di</w:t>
      </w:r>
      <w:r w:rsidR="00ED4280">
        <w:rPr>
          <w:rFonts w:ascii="Century Gothic" w:hAnsi="Century Gothic" w:cs="Century Gothic"/>
          <w:kern w:val="2"/>
          <w:sz w:val="24"/>
          <w:szCs w:val="24"/>
        </w:rPr>
        <w:t xml:space="preserve"> altri </w:t>
      </w:r>
      <w:r w:rsidRPr="00C527D8">
        <w:rPr>
          <w:rFonts w:ascii="Century Gothic" w:hAnsi="Century Gothic" w:cs="Century Gothic"/>
          <w:kern w:val="2"/>
          <w:sz w:val="24"/>
          <w:szCs w:val="24"/>
        </w:rPr>
        <w:t xml:space="preserve">bambini e, a nome </w:t>
      </w:r>
      <w:r w:rsidR="00ED4280">
        <w:rPr>
          <w:rFonts w:ascii="Century Gothic" w:hAnsi="Century Gothic" w:cs="Century Gothic"/>
          <w:kern w:val="2"/>
          <w:sz w:val="24"/>
          <w:szCs w:val="24"/>
        </w:rPr>
        <w:t>dei miei pazienti</w:t>
      </w:r>
      <w:r w:rsidRPr="00C527D8">
        <w:rPr>
          <w:rFonts w:ascii="Century Gothic" w:hAnsi="Century Gothic" w:cs="Century Gothic"/>
          <w:kern w:val="2"/>
          <w:sz w:val="24"/>
          <w:szCs w:val="24"/>
        </w:rPr>
        <w:t>, voglio ringraziare chi ha reso possibile tutto questo</w:t>
      </w:r>
      <w:r>
        <w:rPr>
          <w:rFonts w:ascii="Century Gothic" w:hAnsi="Century Gothic" w:cs="Century Gothic"/>
          <w:kern w:val="2"/>
          <w:sz w:val="24"/>
          <w:szCs w:val="24"/>
        </w:rPr>
        <w:t>”.</w:t>
      </w:r>
    </w:p>
    <w:p w:rsidR="00C52FB0" w:rsidRDefault="00C52FB0" w:rsidP="00016B10">
      <w:pPr>
        <w:ind w:right="-35"/>
        <w:jc w:val="both"/>
        <w:rPr>
          <w:rFonts w:ascii="Century Gothic" w:hAnsi="Century Gothic" w:cs="Century Gothic"/>
          <w:kern w:val="2"/>
          <w:sz w:val="24"/>
          <w:szCs w:val="24"/>
        </w:rPr>
      </w:pPr>
    </w:p>
    <w:p w:rsidR="00C52FB0" w:rsidRDefault="00C52FB0" w:rsidP="00016B10">
      <w:pPr>
        <w:ind w:right="-35"/>
        <w:jc w:val="both"/>
        <w:rPr>
          <w:rFonts w:ascii="Century Gothic" w:hAnsi="Century Gothic" w:cs="Century Gothic"/>
          <w:kern w:val="2"/>
          <w:sz w:val="24"/>
          <w:szCs w:val="24"/>
        </w:rPr>
      </w:pPr>
      <w:bookmarkStart w:id="0" w:name="_GoBack"/>
      <w:r w:rsidRPr="00C52FB0">
        <w:rPr>
          <w:rFonts w:ascii="Century Gothic" w:hAnsi="Century Gothic" w:cs="Century Gothic"/>
          <w:b/>
          <w:kern w:val="2"/>
          <w:sz w:val="24"/>
          <w:szCs w:val="24"/>
        </w:rPr>
        <w:t xml:space="preserve">Valentino e </w:t>
      </w:r>
      <w:r w:rsidRPr="00C52FB0">
        <w:rPr>
          <w:rFonts w:ascii="Century Gothic" w:hAnsi="Century Gothic" w:cs="Century Gothic"/>
          <w:b/>
          <w:kern w:val="2"/>
          <w:sz w:val="24"/>
          <w:szCs w:val="24"/>
        </w:rPr>
        <w:t>Nar</w:t>
      </w:r>
      <w:r w:rsidRPr="00C52FB0">
        <w:rPr>
          <w:rFonts w:ascii="Century Gothic" w:hAnsi="Century Gothic" w:cs="Century Gothic"/>
          <w:b/>
          <w:kern w:val="2"/>
          <w:sz w:val="24"/>
          <w:szCs w:val="24"/>
        </w:rPr>
        <w:t>do</w:t>
      </w:r>
      <w:bookmarkEnd w:id="0"/>
      <w:r>
        <w:rPr>
          <w:rFonts w:ascii="Century Gothic" w:hAnsi="Century Gothic" w:cs="Century Gothic"/>
          <w:kern w:val="2"/>
          <w:sz w:val="24"/>
          <w:szCs w:val="24"/>
        </w:rPr>
        <w:t xml:space="preserve">: </w:t>
      </w:r>
      <w:r w:rsidRPr="00C52FB0">
        <w:rPr>
          <w:rFonts w:ascii="Century Gothic" w:hAnsi="Century Gothic" w:cs="Century Gothic"/>
          <w:kern w:val="2"/>
          <w:sz w:val="24"/>
          <w:szCs w:val="24"/>
        </w:rPr>
        <w:t>"Scattare delle foto ricordo nel backstage è stato un modo per condividere con le famiglie dei piccoli artisti l'entusiasmo e la gioia che i bambini vivono dietro le quinte, prima di salire sul palcoscenico areniano. Quelle foto ora si trasformano in sorrisi per altri ragazzi che potranno provare la magia del teatro, grazie ai loro coetanei".</w:t>
      </w:r>
    </w:p>
    <w:sectPr w:rsidR="00C52FB0" w:rsidSect="00E705B1">
      <w:headerReference w:type="default" r:id="rId8"/>
      <w:footerReference w:type="default" r:id="rId9"/>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A99" w:rsidRDefault="00683A99">
      <w:r>
        <w:separator/>
      </w:r>
    </w:p>
  </w:endnote>
  <w:endnote w:type="continuationSeparator" w:id="0">
    <w:p w:rsidR="00683A99" w:rsidRDefault="0068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058" w:rsidRPr="00E705B1" w:rsidRDefault="00E93058" w:rsidP="00E705B1">
    <w:pPr>
      <w:pStyle w:val="Pidipagina"/>
      <w:pBdr>
        <w:top w:val="single" w:sz="4" w:space="1" w:color="auto"/>
        <w:bottom w:val="single" w:sz="4" w:space="1" w:color="auto"/>
      </w:pBdr>
      <w:tabs>
        <w:tab w:val="clear" w:pos="4819"/>
        <w:tab w:val="clear" w:pos="9638"/>
      </w:tabs>
      <w:jc w:val="center"/>
      <w:rPr>
        <w:rFonts w:ascii="Century Gothic" w:hAnsi="Century Gothic"/>
        <w:sz w:val="17"/>
        <w:szCs w:val="17"/>
      </w:rPr>
    </w:pPr>
    <w:r>
      <w:rPr>
        <w:rFonts w:ascii="Century Gothic" w:hAnsi="Century Gothic"/>
        <w:sz w:val="17"/>
        <w:szCs w:val="17"/>
      </w:rPr>
      <w:t>Sede Legale: P. le A. Stefani, 1 – 37126 Verona</w:t>
    </w:r>
  </w:p>
  <w:p w:rsidR="00E93058" w:rsidRPr="00E705B1" w:rsidRDefault="00E93058" w:rsidP="00E705B1">
    <w:pPr>
      <w:pStyle w:val="Pidipagina"/>
      <w:pBdr>
        <w:top w:val="single" w:sz="4" w:space="1" w:color="auto"/>
        <w:bottom w:val="single" w:sz="4" w:space="1" w:color="auto"/>
      </w:pBdr>
      <w:tabs>
        <w:tab w:val="clear" w:pos="4819"/>
        <w:tab w:val="clear" w:pos="9638"/>
      </w:tabs>
      <w:jc w:val="center"/>
      <w:rPr>
        <w:rFonts w:ascii="Century Gothic" w:hAnsi="Century Gothic"/>
        <w:sz w:val="17"/>
        <w:szCs w:val="17"/>
      </w:rPr>
    </w:pPr>
    <w:r>
      <w:rPr>
        <w:rFonts w:ascii="Century Gothic" w:hAnsi="Century Gothic"/>
        <w:sz w:val="17"/>
        <w:szCs w:val="17"/>
      </w:rPr>
      <w:t xml:space="preserve">Tel. 045/812 1293 - 045/812 2206 - C.F. e P.IVA </w:t>
    </w:r>
    <w:r w:rsidRPr="00AF4B68">
      <w:rPr>
        <w:rFonts w:ascii="Century Gothic" w:hAnsi="Century Gothic"/>
        <w:sz w:val="17"/>
        <w:szCs w:val="17"/>
      </w:rPr>
      <w:t>03901420236</w:t>
    </w:r>
  </w:p>
  <w:p w:rsidR="00E93058" w:rsidRPr="00E705B1" w:rsidRDefault="00683A99" w:rsidP="00E705B1">
    <w:pPr>
      <w:pStyle w:val="Pidipagina"/>
      <w:pBdr>
        <w:top w:val="single" w:sz="4" w:space="1" w:color="auto"/>
        <w:bottom w:val="single" w:sz="4" w:space="1" w:color="auto"/>
      </w:pBdr>
      <w:tabs>
        <w:tab w:val="clear" w:pos="4819"/>
        <w:tab w:val="clear" w:pos="9638"/>
      </w:tabs>
      <w:jc w:val="center"/>
      <w:rPr>
        <w:rFonts w:ascii="Century Gothic" w:hAnsi="Century Gothic"/>
        <w:sz w:val="17"/>
        <w:szCs w:val="17"/>
      </w:rPr>
    </w:pPr>
    <w:hyperlink r:id="rId1" w:history="1">
      <w:r w:rsidR="00E93058" w:rsidRPr="00E23334">
        <w:rPr>
          <w:rStyle w:val="Collegamentoipertestuale"/>
          <w:rFonts w:ascii="Century Gothic" w:hAnsi="Century Gothic"/>
          <w:sz w:val="17"/>
          <w:szCs w:val="17"/>
        </w:rPr>
        <w:t>www.aovr.veneto.it</w:t>
      </w:r>
    </w:hyperlink>
    <w:r w:rsidR="00E93058">
      <w:rPr>
        <w:rFonts w:ascii="Century Gothic" w:hAnsi="Century Gothic"/>
        <w:sz w:val="17"/>
        <w:szCs w:val="17"/>
      </w:rPr>
      <w:t xml:space="preserve">  -  e-mail: </w:t>
    </w:r>
    <w:hyperlink r:id="rId2" w:history="1">
      <w:r w:rsidR="00E93058" w:rsidRPr="000955C2">
        <w:rPr>
          <w:rStyle w:val="Collegamentoipertestuale"/>
          <w:rFonts w:ascii="Century Gothic" w:hAnsi="Century Gothic"/>
          <w:sz w:val="17"/>
          <w:szCs w:val="17"/>
        </w:rPr>
        <w:t>ufficio.stampa@aovr.veneto.it</w:t>
      </w:r>
    </w:hyperlink>
  </w:p>
  <w:p w:rsidR="00E93058" w:rsidRPr="00E705B1" w:rsidRDefault="00E93058" w:rsidP="00E705B1">
    <w:pPr>
      <w:pStyle w:val="Pidipagina"/>
      <w:tabs>
        <w:tab w:val="clear" w:pos="4819"/>
        <w:tab w:val="clear" w:pos="9638"/>
      </w:tabs>
      <w:spacing w:before="40" w:line="260" w:lineRule="exact"/>
      <w:jc w:val="center"/>
      <w:rPr>
        <w:sz w:val="16"/>
        <w:szCs w:val="16"/>
      </w:rPr>
    </w:pPr>
    <w:r w:rsidRPr="00E705B1">
      <w:rPr>
        <w:sz w:val="16"/>
        <w:szCs w:val="16"/>
      </w:rPr>
      <w:t xml:space="preserve">- </w:t>
    </w:r>
    <w:r w:rsidRPr="00E705B1">
      <w:rPr>
        <w:rStyle w:val="Numeropagina"/>
        <w:sz w:val="16"/>
        <w:szCs w:val="16"/>
      </w:rPr>
      <w:fldChar w:fldCharType="begin"/>
    </w:r>
    <w:r w:rsidRPr="00E705B1">
      <w:rPr>
        <w:rStyle w:val="Numeropagina"/>
        <w:sz w:val="16"/>
        <w:szCs w:val="16"/>
      </w:rPr>
      <w:instrText xml:space="preserve"> PAGE </w:instrText>
    </w:r>
    <w:r w:rsidRPr="00E705B1">
      <w:rPr>
        <w:rStyle w:val="Numeropagina"/>
        <w:sz w:val="16"/>
        <w:szCs w:val="16"/>
      </w:rPr>
      <w:fldChar w:fldCharType="separate"/>
    </w:r>
    <w:r>
      <w:rPr>
        <w:rStyle w:val="Numeropagina"/>
        <w:noProof/>
        <w:sz w:val="16"/>
        <w:szCs w:val="16"/>
      </w:rPr>
      <w:t>1</w:t>
    </w:r>
    <w:r w:rsidRPr="00E705B1">
      <w:rPr>
        <w:rStyle w:val="Numeropagina"/>
        <w:sz w:val="16"/>
        <w:szCs w:val="16"/>
      </w:rPr>
      <w:fldChar w:fldCharType="end"/>
    </w:r>
    <w:r w:rsidRPr="00E705B1">
      <w:rPr>
        <w:rStyle w:val="Numeropagi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A99" w:rsidRDefault="00683A99">
      <w:r>
        <w:separator/>
      </w:r>
    </w:p>
  </w:footnote>
  <w:footnote w:type="continuationSeparator" w:id="0">
    <w:p w:rsidR="00683A99" w:rsidRDefault="0068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058" w:rsidRDefault="00410429" w:rsidP="00E705B1">
    <w:pPr>
      <w:pStyle w:val="Intestazione"/>
    </w:pPr>
    <w:r>
      <w:rPr>
        <w:noProof/>
      </w:rPr>
      <w:pict w14:anchorId="32118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0" type="#_x0000_t75" style="position:absolute;margin-left:388.7pt;margin-top:-66.3pt;width:88.5pt;height:55.5pt;z-index:1;visibility:visible;mso-position-horizontal-relative:margin;mso-position-vertical-relative:margin">
          <v:imagedata r:id="rId1" o:title=""/>
          <w10:wrap type="square" anchorx="margin" anchory="margin"/>
        </v:shape>
      </w:pict>
    </w:r>
    <w:r w:rsidR="00F14012">
      <w:t xml:space="preserve">          </w:t>
    </w:r>
    <w:r>
      <w:pict>
        <v:shape id="_x0000_i1025" type="#_x0000_t75" style="width:99pt;height:68.25pt">
          <v:imagedata r:id="rId2" o:title="Logo nuovo compatto"/>
        </v:shape>
      </w:pict>
    </w:r>
    <w:r w:rsidR="00F14012">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D6B72"/>
    <w:multiLevelType w:val="hybridMultilevel"/>
    <w:tmpl w:val="6DB8C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5F337F"/>
    <w:multiLevelType w:val="hybridMultilevel"/>
    <w:tmpl w:val="2BB06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D6A4FC1"/>
    <w:multiLevelType w:val="hybridMultilevel"/>
    <w:tmpl w:val="E9701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5B1"/>
    <w:rsid w:val="00005146"/>
    <w:rsid w:val="00011C17"/>
    <w:rsid w:val="00015015"/>
    <w:rsid w:val="00016B10"/>
    <w:rsid w:val="00016D6E"/>
    <w:rsid w:val="000810AD"/>
    <w:rsid w:val="00081A9D"/>
    <w:rsid w:val="00081AD7"/>
    <w:rsid w:val="00092F01"/>
    <w:rsid w:val="000B743E"/>
    <w:rsid w:val="000C09BB"/>
    <w:rsid w:val="000E6ABC"/>
    <w:rsid w:val="000F7DC6"/>
    <w:rsid w:val="00133B2E"/>
    <w:rsid w:val="0014757A"/>
    <w:rsid w:val="001749B3"/>
    <w:rsid w:val="00186639"/>
    <w:rsid w:val="0019089A"/>
    <w:rsid w:val="001B0BD5"/>
    <w:rsid w:val="001C14BD"/>
    <w:rsid w:val="0023155F"/>
    <w:rsid w:val="00235237"/>
    <w:rsid w:val="00240A44"/>
    <w:rsid w:val="00255639"/>
    <w:rsid w:val="00257D23"/>
    <w:rsid w:val="00291EF2"/>
    <w:rsid w:val="002A52DC"/>
    <w:rsid w:val="002B3D2A"/>
    <w:rsid w:val="002D13F0"/>
    <w:rsid w:val="002F6E25"/>
    <w:rsid w:val="00331DA6"/>
    <w:rsid w:val="003374CF"/>
    <w:rsid w:val="00344E32"/>
    <w:rsid w:val="00354676"/>
    <w:rsid w:val="003610D1"/>
    <w:rsid w:val="003711A8"/>
    <w:rsid w:val="003A3E59"/>
    <w:rsid w:val="003B0353"/>
    <w:rsid w:val="003E6283"/>
    <w:rsid w:val="003F16D4"/>
    <w:rsid w:val="003F6355"/>
    <w:rsid w:val="00410429"/>
    <w:rsid w:val="00420665"/>
    <w:rsid w:val="00425952"/>
    <w:rsid w:val="00427A7E"/>
    <w:rsid w:val="00430819"/>
    <w:rsid w:val="00481528"/>
    <w:rsid w:val="004D15A4"/>
    <w:rsid w:val="0052030E"/>
    <w:rsid w:val="0053343F"/>
    <w:rsid w:val="00581D6C"/>
    <w:rsid w:val="005921BB"/>
    <w:rsid w:val="00596B6B"/>
    <w:rsid w:val="005B3560"/>
    <w:rsid w:val="005F1B04"/>
    <w:rsid w:val="00615927"/>
    <w:rsid w:val="00646B72"/>
    <w:rsid w:val="00683A99"/>
    <w:rsid w:val="00691F4B"/>
    <w:rsid w:val="006A10FD"/>
    <w:rsid w:val="006A779C"/>
    <w:rsid w:val="006C01A1"/>
    <w:rsid w:val="006C3787"/>
    <w:rsid w:val="006E47FA"/>
    <w:rsid w:val="006F7CC1"/>
    <w:rsid w:val="00711ACC"/>
    <w:rsid w:val="00730E19"/>
    <w:rsid w:val="0073638E"/>
    <w:rsid w:val="007400E9"/>
    <w:rsid w:val="0075048B"/>
    <w:rsid w:val="007C3470"/>
    <w:rsid w:val="007D35FF"/>
    <w:rsid w:val="007E6215"/>
    <w:rsid w:val="008323D6"/>
    <w:rsid w:val="00842D92"/>
    <w:rsid w:val="00843477"/>
    <w:rsid w:val="008B1B5B"/>
    <w:rsid w:val="008C1015"/>
    <w:rsid w:val="008E0BC5"/>
    <w:rsid w:val="008F616F"/>
    <w:rsid w:val="009078EC"/>
    <w:rsid w:val="00937859"/>
    <w:rsid w:val="00944B3C"/>
    <w:rsid w:val="00953149"/>
    <w:rsid w:val="00953681"/>
    <w:rsid w:val="00962B6C"/>
    <w:rsid w:val="0099048B"/>
    <w:rsid w:val="00996497"/>
    <w:rsid w:val="009B35D0"/>
    <w:rsid w:val="009C789C"/>
    <w:rsid w:val="00A05837"/>
    <w:rsid w:val="00A227FD"/>
    <w:rsid w:val="00A26AEB"/>
    <w:rsid w:val="00A63822"/>
    <w:rsid w:val="00AF20B4"/>
    <w:rsid w:val="00B160F5"/>
    <w:rsid w:val="00B64E94"/>
    <w:rsid w:val="00B7277C"/>
    <w:rsid w:val="00B73D51"/>
    <w:rsid w:val="00BA66B1"/>
    <w:rsid w:val="00BB23B9"/>
    <w:rsid w:val="00BB5168"/>
    <w:rsid w:val="00BF1C94"/>
    <w:rsid w:val="00C02C0A"/>
    <w:rsid w:val="00C043A8"/>
    <w:rsid w:val="00C14704"/>
    <w:rsid w:val="00C527D8"/>
    <w:rsid w:val="00C52FB0"/>
    <w:rsid w:val="00C63FB7"/>
    <w:rsid w:val="00C7732F"/>
    <w:rsid w:val="00CD0DE6"/>
    <w:rsid w:val="00CD6446"/>
    <w:rsid w:val="00CF368F"/>
    <w:rsid w:val="00CF6E7A"/>
    <w:rsid w:val="00D116FC"/>
    <w:rsid w:val="00D62827"/>
    <w:rsid w:val="00D669CE"/>
    <w:rsid w:val="00D8754A"/>
    <w:rsid w:val="00DA1E69"/>
    <w:rsid w:val="00DC28F8"/>
    <w:rsid w:val="00DE4DF4"/>
    <w:rsid w:val="00E23260"/>
    <w:rsid w:val="00E27332"/>
    <w:rsid w:val="00E318C0"/>
    <w:rsid w:val="00E54345"/>
    <w:rsid w:val="00E65665"/>
    <w:rsid w:val="00E705B1"/>
    <w:rsid w:val="00E708B1"/>
    <w:rsid w:val="00E7362C"/>
    <w:rsid w:val="00E9084B"/>
    <w:rsid w:val="00E93058"/>
    <w:rsid w:val="00EB34EF"/>
    <w:rsid w:val="00ED4280"/>
    <w:rsid w:val="00EE7CA9"/>
    <w:rsid w:val="00F10CE3"/>
    <w:rsid w:val="00F14012"/>
    <w:rsid w:val="00F17DDF"/>
    <w:rsid w:val="00F3743B"/>
    <w:rsid w:val="00F762B1"/>
    <w:rsid w:val="00F959F0"/>
    <w:rsid w:val="00FA159F"/>
    <w:rsid w:val="00FA63BC"/>
    <w:rsid w:val="00FE7B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CF5DBBA"/>
  <w15:chartTrackingRefBased/>
  <w15:docId w15:val="{027AAE21-E4C6-4600-8E54-1B98052E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705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705B1"/>
    <w:pPr>
      <w:tabs>
        <w:tab w:val="center" w:pos="4819"/>
        <w:tab w:val="right" w:pos="9638"/>
      </w:tabs>
    </w:pPr>
  </w:style>
  <w:style w:type="paragraph" w:styleId="Pidipagina">
    <w:name w:val="footer"/>
    <w:basedOn w:val="Normale"/>
    <w:rsid w:val="00E705B1"/>
    <w:pPr>
      <w:tabs>
        <w:tab w:val="center" w:pos="4819"/>
        <w:tab w:val="right" w:pos="9638"/>
      </w:tabs>
    </w:pPr>
  </w:style>
  <w:style w:type="character" w:styleId="Collegamentoipertestuale">
    <w:name w:val="Hyperlink"/>
    <w:rsid w:val="00E705B1"/>
    <w:rPr>
      <w:color w:val="0000FF"/>
      <w:u w:val="single"/>
    </w:rPr>
  </w:style>
  <w:style w:type="paragraph" w:customStyle="1" w:styleId="Corpodeltesto31">
    <w:name w:val="Corpo del testo 31"/>
    <w:basedOn w:val="Normale"/>
    <w:rsid w:val="00E705B1"/>
    <w:pPr>
      <w:suppressAutoHyphens/>
      <w:spacing w:after="120"/>
    </w:pPr>
    <w:rPr>
      <w:sz w:val="16"/>
      <w:szCs w:val="16"/>
      <w:lang w:eastAsia="zh-CN"/>
    </w:rPr>
  </w:style>
  <w:style w:type="character" w:styleId="Numeropagina">
    <w:name w:val="page number"/>
    <w:basedOn w:val="Carpredefinitoparagrafo"/>
    <w:rsid w:val="00E705B1"/>
  </w:style>
  <w:style w:type="paragraph" w:styleId="NormaleWeb">
    <w:name w:val="Normal (Web)"/>
    <w:basedOn w:val="Normale"/>
    <w:rsid w:val="00C043A8"/>
    <w:pPr>
      <w:suppressAutoHyphens/>
      <w:spacing w:before="100" w:after="100"/>
    </w:pPr>
    <w:rPr>
      <w:rFonts w:eastAsia="MS Mincho"/>
      <w:kern w:val="2"/>
      <w:sz w:val="24"/>
      <w:szCs w:val="24"/>
      <w:lang w:eastAsia="ja-JP"/>
    </w:rPr>
  </w:style>
  <w:style w:type="character" w:styleId="Menzionenonrisolta">
    <w:name w:val="Unresolved Mention"/>
    <w:uiPriority w:val="99"/>
    <w:semiHidden/>
    <w:unhideWhenUsed/>
    <w:rsid w:val="00BF1C94"/>
    <w:rPr>
      <w:color w:val="605E5C"/>
      <w:shd w:val="clear" w:color="auto" w:fill="E1DFDD"/>
    </w:rPr>
  </w:style>
  <w:style w:type="paragraph" w:styleId="Titolo">
    <w:name w:val="Title"/>
    <w:basedOn w:val="Normale"/>
    <w:next w:val="Normale"/>
    <w:link w:val="TitoloCarattere"/>
    <w:qFormat/>
    <w:rsid w:val="00420665"/>
    <w:pPr>
      <w:spacing w:before="240" w:after="60"/>
      <w:jc w:val="center"/>
      <w:outlineLvl w:val="0"/>
    </w:pPr>
    <w:rPr>
      <w:rFonts w:ascii="Calibri Light" w:hAnsi="Calibri Light"/>
      <w:b/>
      <w:bCs/>
      <w:kern w:val="28"/>
      <w:sz w:val="32"/>
      <w:szCs w:val="32"/>
    </w:rPr>
  </w:style>
  <w:style w:type="character" w:customStyle="1" w:styleId="TitoloCarattere">
    <w:name w:val="Titolo Carattere"/>
    <w:link w:val="Titolo"/>
    <w:rsid w:val="00420665"/>
    <w:rPr>
      <w:rFonts w:ascii="Calibri Light" w:eastAsia="Times New Roman" w:hAnsi="Calibri Light" w:cs="Times New Roman"/>
      <w:b/>
      <w:bCs/>
      <w:kern w:val="28"/>
      <w:sz w:val="32"/>
      <w:szCs w:val="32"/>
    </w:rPr>
  </w:style>
  <w:style w:type="paragraph" w:styleId="Sottotitolo">
    <w:name w:val="Subtitle"/>
    <w:basedOn w:val="Normale"/>
    <w:next w:val="Normale"/>
    <w:link w:val="SottotitoloCarattere"/>
    <w:qFormat/>
    <w:rsid w:val="00420665"/>
    <w:pPr>
      <w:spacing w:after="60"/>
      <w:jc w:val="center"/>
      <w:outlineLvl w:val="1"/>
    </w:pPr>
    <w:rPr>
      <w:rFonts w:ascii="Calibri Light" w:hAnsi="Calibri Light"/>
      <w:sz w:val="24"/>
      <w:szCs w:val="24"/>
    </w:rPr>
  </w:style>
  <w:style w:type="character" w:customStyle="1" w:styleId="SottotitoloCarattere">
    <w:name w:val="Sottotitolo Carattere"/>
    <w:link w:val="Sottotitolo"/>
    <w:rsid w:val="00420665"/>
    <w:rPr>
      <w:rFonts w:ascii="Calibri Light" w:eastAsia="Times New Roman" w:hAnsi="Calibri Light" w:cs="Times New Roman"/>
      <w:sz w:val="24"/>
      <w:szCs w:val="24"/>
    </w:rPr>
  </w:style>
  <w:style w:type="character" w:styleId="Enfasigrassetto">
    <w:name w:val="Strong"/>
    <w:qFormat/>
    <w:rsid w:val="00420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74253">
      <w:bodyDiv w:val="1"/>
      <w:marLeft w:val="0"/>
      <w:marRight w:val="0"/>
      <w:marTop w:val="0"/>
      <w:marBottom w:val="0"/>
      <w:divBdr>
        <w:top w:val="none" w:sz="0" w:space="0" w:color="auto"/>
        <w:left w:val="none" w:sz="0" w:space="0" w:color="auto"/>
        <w:bottom w:val="none" w:sz="0" w:space="0" w:color="auto"/>
        <w:right w:val="none" w:sz="0" w:space="0" w:color="auto"/>
      </w:divBdr>
    </w:div>
    <w:div w:id="731393667">
      <w:bodyDiv w:val="1"/>
      <w:marLeft w:val="0"/>
      <w:marRight w:val="0"/>
      <w:marTop w:val="0"/>
      <w:marBottom w:val="0"/>
      <w:divBdr>
        <w:top w:val="none" w:sz="0" w:space="0" w:color="auto"/>
        <w:left w:val="none" w:sz="0" w:space="0" w:color="auto"/>
        <w:bottom w:val="none" w:sz="0" w:space="0" w:color="auto"/>
        <w:right w:val="none" w:sz="0" w:space="0" w:color="auto"/>
      </w:divBdr>
    </w:div>
    <w:div w:id="872228475">
      <w:bodyDiv w:val="1"/>
      <w:marLeft w:val="0"/>
      <w:marRight w:val="0"/>
      <w:marTop w:val="0"/>
      <w:marBottom w:val="0"/>
      <w:divBdr>
        <w:top w:val="none" w:sz="0" w:space="0" w:color="auto"/>
        <w:left w:val="none" w:sz="0" w:space="0" w:color="auto"/>
        <w:bottom w:val="none" w:sz="0" w:space="0" w:color="auto"/>
        <w:right w:val="none" w:sz="0" w:space="0" w:color="auto"/>
      </w:divBdr>
      <w:divsChild>
        <w:div w:id="1249119939">
          <w:marLeft w:val="0"/>
          <w:marRight w:val="0"/>
          <w:marTop w:val="0"/>
          <w:marBottom w:val="0"/>
          <w:divBdr>
            <w:top w:val="none" w:sz="0" w:space="0" w:color="auto"/>
            <w:left w:val="none" w:sz="0" w:space="0" w:color="auto"/>
            <w:bottom w:val="none" w:sz="0" w:space="0" w:color="auto"/>
            <w:right w:val="none" w:sz="0" w:space="0" w:color="auto"/>
          </w:divBdr>
          <w:divsChild>
            <w:div w:id="2126344055">
              <w:marLeft w:val="0"/>
              <w:marRight w:val="0"/>
              <w:marTop w:val="0"/>
              <w:marBottom w:val="0"/>
              <w:divBdr>
                <w:top w:val="none" w:sz="0" w:space="0" w:color="auto"/>
                <w:left w:val="none" w:sz="0" w:space="0" w:color="auto"/>
                <w:bottom w:val="none" w:sz="0" w:space="0" w:color="auto"/>
                <w:right w:val="none" w:sz="0" w:space="0" w:color="auto"/>
              </w:divBdr>
            </w:div>
          </w:divsChild>
        </w:div>
        <w:div w:id="403187613">
          <w:marLeft w:val="0"/>
          <w:marRight w:val="0"/>
          <w:marTop w:val="0"/>
          <w:marBottom w:val="0"/>
          <w:divBdr>
            <w:top w:val="none" w:sz="0" w:space="0" w:color="auto"/>
            <w:left w:val="none" w:sz="0" w:space="0" w:color="auto"/>
            <w:bottom w:val="none" w:sz="0" w:space="0" w:color="auto"/>
            <w:right w:val="none" w:sz="0" w:space="0" w:color="auto"/>
          </w:divBdr>
          <w:divsChild>
            <w:div w:id="306790158">
              <w:marLeft w:val="0"/>
              <w:marRight w:val="0"/>
              <w:marTop w:val="0"/>
              <w:marBottom w:val="0"/>
              <w:divBdr>
                <w:top w:val="none" w:sz="0" w:space="0" w:color="auto"/>
                <w:left w:val="none" w:sz="0" w:space="0" w:color="auto"/>
                <w:bottom w:val="none" w:sz="0" w:space="0" w:color="auto"/>
                <w:right w:val="none" w:sz="0" w:space="0" w:color="auto"/>
              </w:divBdr>
              <w:divsChild>
                <w:div w:id="15153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ovr.veneto.it" TargetMode="External"/><Relationship Id="rId1" Type="http://schemas.openxmlformats.org/officeDocument/2006/relationships/hyperlink" Target="http://www.aovr.venet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B801-0D15-4A53-9734-E39C45AF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1082</Words>
  <Characters>6171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Prot</vt:lpstr>
    </vt:vector>
  </TitlesOfParts>
  <Company>Azienda Ospedaliera Universitaria Integrata - Verona</Company>
  <LinksUpToDate>false</LinksUpToDate>
  <CharactersWithSpaces>7239</CharactersWithSpaces>
  <SharedDoc>false</SharedDoc>
  <HLinks>
    <vt:vector size="12" baseType="variant">
      <vt:variant>
        <vt:i4>7602245</vt:i4>
      </vt:variant>
      <vt:variant>
        <vt:i4>3</vt:i4>
      </vt:variant>
      <vt:variant>
        <vt:i4>0</vt:i4>
      </vt:variant>
      <vt:variant>
        <vt:i4>5</vt:i4>
      </vt:variant>
      <vt:variant>
        <vt:lpwstr>mailto:ufficio.stampa@aovr.veneto.it</vt:lpwstr>
      </vt:variant>
      <vt:variant>
        <vt:lpwstr/>
      </vt:variant>
      <vt:variant>
        <vt:i4>3866747</vt:i4>
      </vt:variant>
      <vt:variant>
        <vt:i4>0</vt:i4>
      </vt:variant>
      <vt:variant>
        <vt:i4>0</vt:i4>
      </vt:variant>
      <vt:variant>
        <vt:i4>5</vt:i4>
      </vt:variant>
      <vt:variant>
        <vt:lpwstr>http://www.aovr.veneto.it/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Azienda Ospedaliera Universitaria Integrata - Verona</dc:creator>
  <cp:keywords/>
  <dc:description/>
  <cp:lastModifiedBy>DONATO LOMBARDI</cp:lastModifiedBy>
  <cp:revision>11</cp:revision>
  <cp:lastPrinted>2025-02-04T09:06:00Z</cp:lastPrinted>
  <dcterms:created xsi:type="dcterms:W3CDTF">2025-03-17T11:12:00Z</dcterms:created>
  <dcterms:modified xsi:type="dcterms:W3CDTF">2025-03-17T14:17:00Z</dcterms:modified>
</cp:coreProperties>
</file>