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206A7" w14:textId="77777777" w:rsidR="0017471C" w:rsidRPr="0017471C" w:rsidRDefault="0017471C" w:rsidP="0017471C">
      <w:pPr>
        <w:pBdr>
          <w:top w:val="single" w:sz="4" w:space="1" w:color="000000"/>
          <w:left w:val="single" w:sz="4" w:space="4" w:color="000000"/>
          <w:bottom w:val="single" w:sz="4" w:space="1" w:color="000000"/>
          <w:right w:val="single" w:sz="4" w:space="4" w:color="000000"/>
        </w:pBdr>
        <w:ind w:left="-567" w:right="-427"/>
        <w:jc w:val="center"/>
        <w:rPr>
          <w:rFonts w:ascii="Calibri" w:eastAsia="Calibri" w:hAnsi="Calibri" w:cs="Calibri"/>
          <w:sz w:val="20"/>
          <w:szCs w:val="20"/>
        </w:rPr>
        <w:bidi w:val="0"/>
      </w:pPr>
      <w:r>
        <w:rPr>
          <w:rFonts w:ascii="Calibri" w:cs="Calibri" w:eastAsia="Calibri" w:hAnsi="Calibri"/>
          <w:sz w:val="20"/>
          <w:szCs w:val="20"/>
          <w:lang w:val="en-gb"/>
          <w:b w:val="0"/>
          <w:bCs w:val="0"/>
          <w:i w:val="0"/>
          <w:iCs w:val="0"/>
          <w:u w:val="none"/>
          <w:vertAlign w:val="baseline"/>
          <w:rtl w:val="0"/>
        </w:rPr>
        <w:t xml:space="preserve">PRESS RELEASE</w:t>
      </w:r>
    </w:p>
    <w:p w14:paraId="280614F4" w14:textId="77777777" w:rsidR="0017471C" w:rsidRPr="0017471C" w:rsidRDefault="0017471C" w:rsidP="0017471C">
      <w:pPr>
        <w:ind w:left="-567" w:right="-427"/>
        <w:jc w:val="center"/>
        <w:rPr>
          <w:rFonts w:ascii="Calibri" w:eastAsia="Calibri" w:hAnsi="Calibri" w:cs="Calibri"/>
          <w:sz w:val="12"/>
          <w:szCs w:val="12"/>
        </w:rPr>
      </w:pPr>
    </w:p>
    <w:p w14:paraId="0C5E97C8" w14:textId="77777777" w:rsidR="0017471C" w:rsidRPr="0017471C" w:rsidRDefault="0017471C" w:rsidP="0017471C">
      <w:pPr>
        <w:ind w:left="-567" w:right="-427"/>
        <w:jc w:val="center"/>
        <w:rPr>
          <w:rFonts w:ascii="Calibri" w:eastAsia="Calibri" w:hAnsi="Calibri" w:cs="Calibri"/>
          <w:b/>
          <w:sz w:val="36"/>
          <w:szCs w:val="36"/>
        </w:rPr>
        <w:bidi w:val="0"/>
      </w:pPr>
      <w:r>
        <w:rPr>
          <w:rFonts w:ascii="Calibri" w:cs="Calibri" w:eastAsia="Calibri" w:hAnsi="Calibri"/>
          <w:sz w:val="36"/>
          <w:szCs w:val="36"/>
          <w:lang w:val="en-gb"/>
          <w:b w:val="1"/>
          <w:bCs w:val="1"/>
          <w:i w:val="0"/>
          <w:iCs w:val="0"/>
          <w:u w:val="none"/>
          <w:vertAlign w:val="baseline"/>
          <w:rtl w:val="0"/>
        </w:rPr>
        <w:t xml:space="preserve">FOLLOWING THE SOLD-OUT WORLD PREMIERE</w:t>
      </w:r>
    </w:p>
    <w:p w14:paraId="23F17D8B" w14:textId="77777777" w:rsidR="0017471C" w:rsidRPr="0017471C" w:rsidRDefault="0017471C" w:rsidP="0017471C">
      <w:pPr>
        <w:ind w:left="-567" w:right="-427"/>
        <w:jc w:val="center"/>
        <w:rPr>
          <w:rFonts w:ascii="Calibri" w:eastAsia="Calibri" w:hAnsi="Calibri" w:cs="Calibri"/>
          <w:b/>
          <w:sz w:val="28"/>
          <w:szCs w:val="28"/>
        </w:rPr>
      </w:pPr>
    </w:p>
    <w:p w14:paraId="026A0595" w14:textId="77777777" w:rsidR="0017471C" w:rsidRPr="0017471C" w:rsidRDefault="0017471C" w:rsidP="0017471C">
      <w:pPr>
        <w:ind w:left="-567" w:right="-427"/>
        <w:jc w:val="center"/>
        <w:rPr>
          <w:rFonts w:ascii="Calibri" w:eastAsia="Calibri" w:hAnsi="Calibri" w:cs="Calibri"/>
          <w:b/>
          <w:sz w:val="36"/>
          <w:szCs w:val="36"/>
        </w:rPr>
        <w:bidi w:val="0"/>
      </w:pPr>
      <w:r>
        <w:rPr>
          <w:rFonts w:ascii="Calibri" w:cs="Calibri" w:eastAsia="Calibri" w:hAnsi="Calibri"/>
          <w:sz w:val="36"/>
          <w:szCs w:val="36"/>
          <w:lang w:val="en-gb"/>
          <w:b w:val="1"/>
          <w:bCs w:val="1"/>
          <w:i w:val="0"/>
          <w:iCs w:val="0"/>
          <w:u w:val="none"/>
          <w:vertAlign w:val="baseline"/>
          <w:rtl w:val="0"/>
        </w:rPr>
        <w:t xml:space="preserve">“</w:t>
      </w:r>
      <w:r>
        <w:rPr>
          <w:rFonts w:ascii="Calibri" w:cs="Calibri" w:eastAsia="Calibri" w:hAnsi="Calibri"/>
          <w:sz w:val="36"/>
          <w:szCs w:val="36"/>
          <w:lang w:val="en-gb"/>
          <w:b w:val="1"/>
          <w:bCs w:val="1"/>
          <w:i w:val="1"/>
          <w:iCs w:val="1"/>
          <w:u w:val="none"/>
          <w:vertAlign w:val="baseline"/>
          <w:rtl w:val="0"/>
        </w:rPr>
        <w:t xml:space="preserve">VIVA VIVALDI. </w:t>
      </w:r>
      <w:r>
        <w:rPr>
          <w:rFonts w:ascii="Calibri" w:cs="Calibri" w:eastAsia="Calibri" w:hAnsi="Calibri"/>
          <w:sz w:val="36"/>
          <w:szCs w:val="36"/>
          <w:lang w:val="en-gb"/>
          <w:b w:val="1"/>
          <w:bCs w:val="1"/>
          <w:i w:val="1"/>
          <w:iCs w:val="1"/>
          <w:u w:val="none"/>
          <w:vertAlign w:val="baseline"/>
          <w:rtl w:val="0"/>
        </w:rPr>
        <w:t xml:space="preserve">THE FOUR SEASONS IMMERSIVE CONCERT</w:t>
      </w:r>
      <w:r>
        <w:rPr>
          <w:rFonts w:ascii="Calibri" w:cs="Calibri" w:eastAsia="Calibri" w:hAnsi="Calibri"/>
          <w:sz w:val="36"/>
          <w:szCs w:val="36"/>
          <w:lang w:val="en-gb"/>
          <w:b w:val="1"/>
          <w:bCs w:val="1"/>
          <w:i w:val="0"/>
          <w:iCs w:val="0"/>
          <w:u w:val="none"/>
          <w:vertAlign w:val="baseline"/>
          <w:rtl w:val="0"/>
        </w:rPr>
        <w:t xml:space="preserve">" IS RECONFIRMED IN THE 2025 PROGRAMME</w:t>
      </w:r>
    </w:p>
    <w:p w14:paraId="3864CE91" w14:textId="77777777" w:rsidR="0017471C" w:rsidRPr="0017471C" w:rsidRDefault="0017471C" w:rsidP="0017471C">
      <w:pPr>
        <w:ind w:left="-567" w:right="-427"/>
        <w:jc w:val="center"/>
        <w:rPr>
          <w:rFonts w:ascii="Calibri" w:eastAsia="Calibri" w:hAnsi="Calibri" w:cs="Calibri"/>
          <w:b/>
          <w:sz w:val="28"/>
          <w:szCs w:val="28"/>
        </w:rPr>
      </w:pPr>
    </w:p>
    <w:p w14:paraId="0E555551" w14:textId="77777777" w:rsidR="0017471C" w:rsidRPr="0017471C" w:rsidRDefault="0017471C" w:rsidP="0017471C">
      <w:pPr>
        <w:ind w:left="-567" w:right="-427"/>
        <w:jc w:val="center"/>
        <w:rPr>
          <w:rFonts w:ascii="Calibri" w:eastAsia="Calibri" w:hAnsi="Calibri" w:cs="Calibri"/>
          <w:sz w:val="28"/>
          <w:szCs w:val="28"/>
        </w:rPr>
        <w:bidi w:val="0"/>
      </w:pPr>
      <w:r>
        <w:rPr>
          <w:rFonts w:ascii="Calibri" w:cs="Calibri" w:eastAsia="Calibri" w:hAnsi="Calibri"/>
          <w:sz w:val="28"/>
          <w:szCs w:val="28"/>
          <w:lang w:val="en-gb"/>
          <w:b w:val="0"/>
          <w:bCs w:val="0"/>
          <w:i w:val="0"/>
          <w:iCs w:val="0"/>
          <w:u w:val="none"/>
          <w:vertAlign w:val="baseline"/>
          <w:rtl w:val="0"/>
        </w:rPr>
        <w:t xml:space="preserve">Great success for the show that revolutionises symphonic music, co-produced by Fondazione Arena di Verona and Balich Wonder Studio</w:t>
      </w:r>
    </w:p>
    <w:p w14:paraId="7AB6B739" w14:textId="77777777" w:rsidR="0017471C" w:rsidRPr="0017471C" w:rsidRDefault="0017471C" w:rsidP="0017471C">
      <w:pPr>
        <w:ind w:left="-567" w:right="-427"/>
        <w:jc w:val="center"/>
        <w:rPr>
          <w:rFonts w:ascii="Calibri" w:eastAsia="Calibri" w:hAnsi="Calibri" w:cs="Calibri"/>
          <w:sz w:val="28"/>
          <w:szCs w:val="28"/>
        </w:rPr>
      </w:pPr>
    </w:p>
    <w:p w14:paraId="4EA00BC1" w14:textId="77777777" w:rsidR="0017471C" w:rsidRPr="0017471C" w:rsidRDefault="0017471C" w:rsidP="0017471C">
      <w:pPr>
        <w:ind w:left="-567" w:right="-427"/>
        <w:jc w:val="center"/>
        <w:rPr>
          <w:rFonts w:ascii="Calibri" w:eastAsia="Calibri" w:hAnsi="Calibri" w:cs="Calibri"/>
          <w:sz w:val="28"/>
          <w:szCs w:val="28"/>
          <w:u w:val="single"/>
        </w:rPr>
        <w:bidi w:val="0"/>
      </w:pPr>
      <w:r>
        <w:rPr>
          <w:rFonts w:ascii="Calibri" w:cs="Calibri" w:eastAsia="Calibri" w:hAnsi="Calibri"/>
          <w:sz w:val="28"/>
          <w:szCs w:val="28"/>
          <w:lang w:val="en-gb"/>
          <w:b w:val="0"/>
          <w:bCs w:val="0"/>
          <w:i w:val="0"/>
          <w:iCs w:val="0"/>
          <w:u w:val="single"/>
          <w:vertAlign w:val="baseline"/>
          <w:rtl w:val="0"/>
        </w:rPr>
        <w:t xml:space="preserve">Tickets now on sale for event of 27 August 2025</w:t>
      </w:r>
    </w:p>
    <w:p w14:paraId="6CEFC34D" w14:textId="77777777" w:rsidR="0017471C" w:rsidRPr="0017471C" w:rsidRDefault="0017471C" w:rsidP="0017471C">
      <w:pPr>
        <w:ind w:right="-427"/>
        <w:rPr>
          <w:rFonts w:ascii="Calibri" w:eastAsia="Calibri" w:hAnsi="Calibri" w:cs="Calibri"/>
          <w:b/>
          <w:sz w:val="32"/>
          <w:szCs w:val="32"/>
        </w:rPr>
      </w:pPr>
    </w:p>
    <w:p w14:paraId="45245928" w14:textId="77777777" w:rsidR="0017471C" w:rsidRPr="0017471C" w:rsidRDefault="0017471C" w:rsidP="0017471C">
      <w:pPr>
        <w:ind w:left="-567" w:right="-427"/>
        <w:jc w:val="center"/>
        <w:rPr>
          <w:rFonts w:ascii="Calibri" w:eastAsia="Calibri" w:hAnsi="Calibri" w:cs="Calibri"/>
          <w:b/>
          <w:i/>
          <w:sz w:val="32"/>
          <w:szCs w:val="32"/>
        </w:rPr>
        <w:bidi w:val="0"/>
      </w:pPr>
      <w:r>
        <w:rPr>
          <w:rFonts w:ascii="Calibri" w:cs="Calibri" w:eastAsia="Calibri" w:hAnsi="Calibri"/>
          <w:sz w:val="32"/>
          <w:szCs w:val="32"/>
          <w:lang w:val="en-gb"/>
          <w:b w:val="1"/>
          <w:bCs w:val="1"/>
          <w:i w:val="1"/>
          <w:iCs w:val="1"/>
          <w:u w:val="none"/>
          <w:vertAlign w:val="baseline"/>
          <w:rtl w:val="0"/>
        </w:rPr>
        <w:drawing>
          <wp:anchor distT="0" distB="0" distL="114300" distR="114300" simplePos="0" relativeHeight="251659264" behindDoc="0" locked="0" layoutInCell="1" hidden="0" allowOverlap="1" wp14:anchorId="78BB5FAD" wp14:editId="475262CA">
            <wp:simplePos x="0" y="0"/>
            <wp:positionH relativeFrom="column">
              <wp:posOffset>1843613</wp:posOffset>
            </wp:positionH>
            <wp:positionV relativeFrom="paragraph">
              <wp:posOffset>80983</wp:posOffset>
            </wp:positionV>
            <wp:extent cx="2227392" cy="3148670"/>
            <wp:effectExtent l="0" t="0" r="0" b="0"/>
            <wp:wrapNone/>
            <wp:docPr id="1" name="image1.png" descr="Immagine che contiene testo, persona, grafica, Volantin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 persona, grafica, Volantino&#10;&#10;Descrizione generata automaticamente"/>
                    <pic:cNvPicPr preferRelativeResize="0"/>
                  </pic:nvPicPr>
                  <pic:blipFill>
                    <a:blip r:embed="rId6"/>
                    <a:srcRect/>
                    <a:stretch>
                      <a:fillRect/>
                    </a:stretch>
                  </pic:blipFill>
                  <pic:spPr>
                    <a:xfrm>
                      <a:off x="0" y="0"/>
                      <a:ext cx="2227392" cy="3148670"/>
                    </a:xfrm>
                    <a:prstGeom prst="rect">
                      <a:avLst/>
                    </a:prstGeom>
                    <a:ln/>
                  </pic:spPr>
                </pic:pic>
              </a:graphicData>
            </a:graphic>
          </wp:anchor>
        </w:drawing>
      </w:r>
    </w:p>
    <w:p w14:paraId="1E7D3ADC" w14:textId="77777777" w:rsidR="0017471C" w:rsidRPr="0017471C" w:rsidRDefault="0017471C" w:rsidP="0017471C">
      <w:pPr>
        <w:ind w:left="-567" w:right="-427"/>
        <w:jc w:val="center"/>
        <w:rPr>
          <w:rFonts w:ascii="Calibri" w:eastAsia="Calibri" w:hAnsi="Calibri" w:cs="Calibri"/>
          <w:b/>
          <w:i/>
          <w:sz w:val="32"/>
          <w:szCs w:val="32"/>
        </w:rPr>
      </w:pPr>
    </w:p>
    <w:p w14:paraId="4547CFE8" w14:textId="77777777" w:rsidR="0017471C" w:rsidRPr="0017471C" w:rsidRDefault="0017471C" w:rsidP="0017471C">
      <w:pPr>
        <w:ind w:right="-427"/>
        <w:jc w:val="both"/>
        <w:rPr>
          <w:rFonts w:ascii="Calibri" w:eastAsia="Calibri" w:hAnsi="Calibri" w:cs="Calibri"/>
        </w:rPr>
      </w:pPr>
    </w:p>
    <w:p w14:paraId="6EFFC3C8" w14:textId="77777777" w:rsidR="0017471C" w:rsidRPr="0017471C" w:rsidRDefault="0017471C" w:rsidP="0017471C">
      <w:pPr>
        <w:ind w:right="-427"/>
        <w:jc w:val="both"/>
        <w:rPr>
          <w:rFonts w:ascii="Calibri" w:eastAsia="Calibri" w:hAnsi="Calibri" w:cs="Calibri"/>
        </w:rPr>
      </w:pPr>
    </w:p>
    <w:p w14:paraId="6506BAF4" w14:textId="77777777" w:rsidR="0017471C" w:rsidRPr="0017471C" w:rsidRDefault="0017471C" w:rsidP="0017471C">
      <w:pPr>
        <w:ind w:right="-427"/>
        <w:jc w:val="both"/>
        <w:rPr>
          <w:rFonts w:ascii="Calibri" w:eastAsia="Calibri" w:hAnsi="Calibri" w:cs="Calibri"/>
        </w:rPr>
      </w:pPr>
    </w:p>
    <w:p w14:paraId="4E3F00AD" w14:textId="77777777" w:rsidR="0017471C" w:rsidRPr="0017471C" w:rsidRDefault="0017471C" w:rsidP="0017471C">
      <w:pPr>
        <w:ind w:right="-427"/>
        <w:jc w:val="both"/>
        <w:rPr>
          <w:rFonts w:ascii="Calibri" w:eastAsia="Calibri" w:hAnsi="Calibri" w:cs="Calibri"/>
        </w:rPr>
      </w:pPr>
    </w:p>
    <w:p w14:paraId="6209C51D" w14:textId="77777777" w:rsidR="0017471C" w:rsidRPr="0017471C" w:rsidRDefault="0017471C" w:rsidP="0017471C">
      <w:pPr>
        <w:ind w:right="-427"/>
        <w:jc w:val="both"/>
        <w:rPr>
          <w:rFonts w:ascii="Calibri" w:eastAsia="Calibri" w:hAnsi="Calibri" w:cs="Calibri"/>
        </w:rPr>
      </w:pPr>
    </w:p>
    <w:p w14:paraId="2BDBC254" w14:textId="77777777" w:rsidR="0017471C" w:rsidRPr="0017471C" w:rsidRDefault="0017471C" w:rsidP="0017471C">
      <w:pPr>
        <w:ind w:right="-427"/>
        <w:jc w:val="both"/>
        <w:rPr>
          <w:rFonts w:ascii="Calibri" w:eastAsia="Calibri" w:hAnsi="Calibri" w:cs="Calibri"/>
        </w:rPr>
      </w:pPr>
    </w:p>
    <w:p w14:paraId="28BACD5C" w14:textId="77777777" w:rsidR="0017471C" w:rsidRPr="0017471C" w:rsidRDefault="0017471C" w:rsidP="0017471C">
      <w:pPr>
        <w:ind w:right="-427"/>
        <w:jc w:val="both"/>
        <w:rPr>
          <w:rFonts w:ascii="Calibri" w:eastAsia="Calibri" w:hAnsi="Calibri" w:cs="Calibri"/>
        </w:rPr>
      </w:pPr>
    </w:p>
    <w:p w14:paraId="216508C8" w14:textId="77777777" w:rsidR="0017471C" w:rsidRPr="0017471C" w:rsidRDefault="0017471C" w:rsidP="0017471C">
      <w:pPr>
        <w:ind w:right="-427"/>
        <w:jc w:val="both"/>
        <w:rPr>
          <w:rFonts w:ascii="Calibri" w:eastAsia="Calibri" w:hAnsi="Calibri" w:cs="Calibri"/>
        </w:rPr>
      </w:pPr>
    </w:p>
    <w:p w14:paraId="3C0EA9A3" w14:textId="77777777" w:rsidR="0017471C" w:rsidRPr="0017471C" w:rsidRDefault="0017471C" w:rsidP="0017471C">
      <w:pPr>
        <w:ind w:left="-567" w:right="-427"/>
        <w:jc w:val="both"/>
        <w:rPr>
          <w:rFonts w:ascii="Calibri" w:eastAsia="Calibri" w:hAnsi="Calibri" w:cs="Calibri"/>
        </w:rPr>
      </w:pPr>
    </w:p>
    <w:p w14:paraId="198EA8E9" w14:textId="77777777" w:rsidR="0017471C" w:rsidRPr="0017471C" w:rsidRDefault="0017471C" w:rsidP="0017471C">
      <w:pPr>
        <w:ind w:left="-567" w:right="-427"/>
        <w:jc w:val="both"/>
        <w:rPr>
          <w:rFonts w:ascii="Calibri" w:eastAsia="Calibri" w:hAnsi="Calibri" w:cs="Calibri"/>
        </w:rPr>
      </w:pPr>
    </w:p>
    <w:p w14:paraId="10F2AC31" w14:textId="77777777" w:rsidR="0017471C" w:rsidRPr="0017471C" w:rsidRDefault="0017471C" w:rsidP="0017471C">
      <w:pPr>
        <w:ind w:left="-567" w:right="-427"/>
        <w:jc w:val="both"/>
        <w:rPr>
          <w:rFonts w:ascii="Calibri" w:eastAsia="Calibri" w:hAnsi="Calibri" w:cs="Calibri"/>
        </w:rPr>
      </w:pPr>
    </w:p>
    <w:p w14:paraId="48C49A75" w14:textId="77777777" w:rsidR="0017471C" w:rsidRPr="0017471C" w:rsidRDefault="0017471C" w:rsidP="0017471C">
      <w:pPr>
        <w:ind w:left="-567" w:right="-427"/>
        <w:jc w:val="both"/>
        <w:rPr>
          <w:rFonts w:ascii="Calibri" w:eastAsia="Calibri" w:hAnsi="Calibri" w:cs="Calibri"/>
        </w:rPr>
      </w:pPr>
    </w:p>
    <w:p w14:paraId="39665F5C" w14:textId="77777777" w:rsidR="0017471C" w:rsidRPr="0017471C" w:rsidRDefault="0017471C" w:rsidP="0017471C">
      <w:pPr>
        <w:ind w:left="-567" w:right="-427"/>
        <w:jc w:val="both"/>
        <w:rPr>
          <w:rFonts w:ascii="Calibri" w:eastAsia="Calibri" w:hAnsi="Calibri" w:cs="Calibri"/>
        </w:rPr>
      </w:pPr>
    </w:p>
    <w:p w14:paraId="276512A2" w14:textId="77777777" w:rsidR="0017471C" w:rsidRPr="0017471C" w:rsidRDefault="0017471C" w:rsidP="0017471C">
      <w:pPr>
        <w:ind w:left="-567" w:right="-427"/>
        <w:jc w:val="both"/>
        <w:rPr>
          <w:rFonts w:ascii="Calibri" w:eastAsia="Calibri" w:hAnsi="Calibri" w:cs="Calibri"/>
        </w:rPr>
      </w:pPr>
    </w:p>
    <w:p w14:paraId="6B888BE5" w14:textId="77777777" w:rsidR="0017471C" w:rsidRPr="0017471C" w:rsidRDefault="0017471C" w:rsidP="0017471C">
      <w:pPr>
        <w:ind w:right="-427"/>
        <w:jc w:val="both"/>
        <w:rPr>
          <w:rFonts w:ascii="Calibri" w:eastAsia="Calibri" w:hAnsi="Calibri" w:cs="Calibri"/>
        </w:rPr>
      </w:pPr>
    </w:p>
    <w:p w14:paraId="706BAF1F" w14:textId="77777777" w:rsidR="0017471C" w:rsidRPr="0017471C" w:rsidRDefault="0017471C" w:rsidP="0017471C">
      <w:pPr>
        <w:ind w:left="-567" w:right="-427"/>
        <w:jc w:val="both"/>
        <w:rPr>
          <w:rFonts w:ascii="Calibri" w:eastAsia="Calibri" w:hAnsi="Calibri" w:cs="Calibri"/>
        </w:rPr>
      </w:pPr>
    </w:p>
    <w:p w14:paraId="6E2A3DDB" w14:textId="77777777" w:rsidR="0017471C" w:rsidRPr="0017471C" w:rsidRDefault="0017471C" w:rsidP="0017471C">
      <w:pPr>
        <w:ind w:left="-567" w:right="-427"/>
        <w:jc w:val="both"/>
        <w:rPr>
          <w:rFonts w:ascii="Calibri" w:eastAsia="Calibri" w:hAnsi="Calibri" w:cs="Calibri"/>
        </w:rPr>
        <w:bidi w:val="0"/>
      </w:pPr>
      <w:r>
        <w:rPr>
          <w:rFonts w:ascii="Calibri" w:cs="Calibri" w:eastAsia="Calibri" w:hAnsi="Calibri"/>
          <w:lang w:val="en-gb"/>
          <w:b w:val="0"/>
          <w:bCs w:val="0"/>
          <w:i w:val="0"/>
          <w:iCs w:val="0"/>
          <w:u w:val="none"/>
          <w:vertAlign w:val="baseline"/>
          <w:rtl w:val="0"/>
        </w:rPr>
        <w:t xml:space="preserve">Verona, 1 October 2024 - The show dedicated to Vivaldi's </w:t>
      </w:r>
      <w:r>
        <w:rPr>
          <w:rFonts w:ascii="Calibri" w:cs="Calibri" w:eastAsia="Calibri" w:hAnsi="Calibri"/>
          <w:lang w:val="en-gb"/>
          <w:b w:val="0"/>
          <w:bCs w:val="0"/>
          <w:i w:val="1"/>
          <w:iCs w:val="1"/>
          <w:u w:val="none"/>
          <w:vertAlign w:val="baseline"/>
          <w:rtl w:val="0"/>
        </w:rPr>
        <w:t xml:space="preserve">Four Seasons</w:t>
      </w:r>
      <w:r>
        <w:rPr>
          <w:rFonts w:ascii="Calibri" w:cs="Calibri" w:eastAsia="Calibri" w:hAnsi="Calibri"/>
          <w:lang w:val="en-gb"/>
          <w:b w:val="0"/>
          <w:bCs w:val="0"/>
          <w:i w:val="0"/>
          <w:iCs w:val="0"/>
          <w:u w:val="none"/>
          <w:vertAlign w:val="baseline"/>
          <w:rtl w:val="0"/>
        </w:rPr>
        <w:t xml:space="preserve">, which enchanted over 10,000 people last August, will return to the Arena in 2025. </w:t>
      </w:r>
    </w:p>
    <w:p w14:paraId="6593F5AA" w14:textId="77777777" w:rsidR="0017471C" w:rsidRPr="0017471C" w:rsidRDefault="0017471C" w:rsidP="0017471C">
      <w:pPr>
        <w:ind w:right="-427"/>
        <w:jc w:val="both"/>
        <w:rPr>
          <w:rFonts w:ascii="Calibri" w:eastAsia="Calibri" w:hAnsi="Calibri" w:cs="Calibri"/>
        </w:rPr>
      </w:pPr>
    </w:p>
    <w:p w14:paraId="78446561" w14:textId="77777777" w:rsidR="0017471C" w:rsidRPr="0017471C" w:rsidRDefault="0017471C" w:rsidP="0017471C">
      <w:pPr>
        <w:ind w:left="-567" w:right="-427"/>
        <w:jc w:val="both"/>
        <w:rPr>
          <w:rFonts w:ascii="Calibri" w:eastAsia="Calibri" w:hAnsi="Calibri" w:cs="Calibri"/>
        </w:rPr>
        <w:bidi w:val="0"/>
      </w:pPr>
      <w:r>
        <w:rPr>
          <w:rFonts w:ascii="Calibri" w:cs="Calibri" w:eastAsia="Calibri" w:hAnsi="Calibri"/>
          <w:lang w:val="en-gb"/>
          <w:b w:val="0"/>
          <w:bCs w:val="0"/>
          <w:i w:val="0"/>
          <w:iCs w:val="0"/>
          <w:u w:val="none"/>
          <w:vertAlign w:val="baseline"/>
          <w:rtl w:val="0"/>
        </w:rPr>
        <w:t xml:space="preserve">On 27 August, 2025, it will once again be possible to attend the show </w:t>
      </w:r>
      <w:r>
        <w:rPr>
          <w:rFonts w:ascii="Calibri" w:cs="Calibri" w:eastAsia="Calibri" w:hAnsi="Calibri"/>
          <w:lang w:val="en-gb"/>
          <w:b w:val="0"/>
          <w:bCs w:val="0"/>
          <w:i w:val="1"/>
          <w:iCs w:val="1"/>
          <w:u w:val="none"/>
          <w:vertAlign w:val="baseline"/>
          <w:rtl w:val="0"/>
        </w:rPr>
        <w:t xml:space="preserve">Viva Vivaldi. </w:t>
      </w:r>
      <w:r>
        <w:rPr>
          <w:rFonts w:ascii="Calibri" w:cs="Calibri" w:eastAsia="Calibri" w:hAnsi="Calibri"/>
          <w:lang w:val="en-gb"/>
          <w:b w:val="0"/>
          <w:bCs w:val="0"/>
          <w:i w:val="1"/>
          <w:iCs w:val="1"/>
          <w:u w:val="none"/>
          <w:vertAlign w:val="baseline"/>
          <w:rtl w:val="0"/>
        </w:rPr>
        <w:t xml:space="preserve">The Four Seasons Immersive Concert</w:t>
      </w:r>
      <w:r>
        <w:rPr>
          <w:rFonts w:ascii="Calibri" w:cs="Calibri" w:eastAsia="Calibri" w:hAnsi="Calibri"/>
          <w:lang w:val="en-gb"/>
          <w:b w:val="0"/>
          <w:bCs w:val="0"/>
          <w:i w:val="0"/>
          <w:iCs w:val="0"/>
          <w:u w:val="none"/>
          <w:vertAlign w:val="baseline"/>
          <w:rtl w:val="0"/>
        </w:rPr>
        <w:t xml:space="preserve">, co-produced by Balich Wonder Studio with Fondazione Arena di Verona. The show marks a revolution in symphonic music and confirms the success of a contemporary, technological and visual approach to the classical repertoire. </w:t>
      </w:r>
    </w:p>
    <w:p w14:paraId="72F22648" w14:textId="77777777" w:rsidR="0017471C" w:rsidRPr="0017471C" w:rsidRDefault="0017471C" w:rsidP="0017471C">
      <w:pPr>
        <w:ind w:left="-567" w:right="-427"/>
        <w:jc w:val="both"/>
        <w:rPr>
          <w:rFonts w:ascii="Calibri" w:eastAsia="Calibri" w:hAnsi="Calibri" w:cs="Calibri"/>
        </w:rPr>
      </w:pPr>
    </w:p>
    <w:p w14:paraId="4EB395A9" w14:textId="77777777" w:rsidR="0017471C" w:rsidRPr="0017471C" w:rsidRDefault="0017471C" w:rsidP="0017471C">
      <w:pPr>
        <w:ind w:left="-567" w:right="-427"/>
        <w:jc w:val="both"/>
        <w:rPr>
          <w:rFonts w:ascii="Calibri" w:eastAsia="Calibri" w:hAnsi="Calibri" w:cs="Calibri"/>
        </w:rPr>
        <w:bidi w:val="0"/>
      </w:pPr>
      <w:r>
        <w:rPr>
          <w:rFonts w:ascii="Calibri" w:cs="Calibri" w:eastAsia="Calibri" w:hAnsi="Calibri"/>
          <w:lang w:val="en-gb"/>
          <w:b w:val="0"/>
          <w:bCs w:val="0"/>
          <w:i w:val="0"/>
          <w:iCs w:val="0"/>
          <w:u w:val="none"/>
          <w:vertAlign w:val="baseline"/>
          <w:rtl w:val="0"/>
        </w:rPr>
        <w:t xml:space="preserve">An audience amazed and captivated by the overwhelming power of music and images, welcomed </w:t>
      </w:r>
      <w:r>
        <w:rPr>
          <w:rFonts w:ascii="Calibri" w:cs="Calibri" w:eastAsia="Calibri" w:hAnsi="Calibri"/>
          <w:lang w:val="en-gb"/>
          <w:b w:val="0"/>
          <w:bCs w:val="0"/>
          <w:i w:val="1"/>
          <w:iCs w:val="1"/>
          <w:u w:val="none"/>
          <w:vertAlign w:val="baseline"/>
          <w:rtl w:val="0"/>
        </w:rPr>
        <w:t xml:space="preserve">Viva Vivaldi</w:t>
      </w:r>
      <w:r>
        <w:rPr>
          <w:rFonts w:ascii="Calibri" w:cs="Calibri" w:eastAsia="Calibri" w:hAnsi="Calibri"/>
          <w:lang w:val="en-gb"/>
          <w:b w:val="0"/>
          <w:bCs w:val="0"/>
          <w:i w:val="0"/>
          <w:iCs w:val="0"/>
          <w:u w:val="none"/>
          <w:vertAlign w:val="baseline"/>
          <w:rtl w:val="0"/>
        </w:rPr>
        <w:t xml:space="preserve"> with a standing ovation, paying tribute to the talent of young Giovanni Andrea Zanon, violinist and star of the music scene, the concertmasters of the Arena di Verona, and the intuition of director Marco Balich who, with his team of internationally renowned Italian talents, has also thrilled new generations. </w:t>
      </w:r>
    </w:p>
    <w:p w14:paraId="5A8157D3" w14:textId="77777777" w:rsidR="0017471C" w:rsidRPr="0017471C" w:rsidRDefault="0017471C" w:rsidP="0017471C">
      <w:pPr>
        <w:ind w:left="-567" w:right="-427"/>
        <w:jc w:val="both"/>
        <w:rPr>
          <w:rFonts w:ascii="Calibri" w:eastAsia="Calibri" w:hAnsi="Calibri" w:cs="Calibri"/>
        </w:rPr>
      </w:pPr>
    </w:p>
    <w:p w14:paraId="2F1314EB" w14:textId="77777777" w:rsidR="0017471C" w:rsidRPr="0017471C" w:rsidRDefault="0017471C" w:rsidP="0017471C">
      <w:pPr>
        <w:ind w:left="-567" w:right="-427"/>
        <w:jc w:val="both"/>
        <w:rPr>
          <w:rFonts w:ascii="Calibri" w:eastAsia="Calibri" w:hAnsi="Calibri" w:cs="Calibri"/>
        </w:rPr>
        <w:bidi w:val="0"/>
      </w:pPr>
      <w:r>
        <w:rPr>
          <w:rFonts w:ascii="Calibri" w:cs="Calibri" w:eastAsia="Calibri" w:hAnsi="Calibri"/>
          <w:lang w:val="en-gb"/>
          <w:b w:val="0"/>
          <w:bCs w:val="0"/>
          <w:i w:val="0"/>
          <w:iCs w:val="0"/>
          <w:u w:val="none"/>
          <w:vertAlign w:val="baseline"/>
          <w:rtl w:val="0"/>
        </w:rPr>
        <w:t xml:space="preserve">Alongside lovers of classical music, many young people have chosen the Vivaldi show, attracted by the technological and poetic fusion of music, images, lights and special effects and by the charm of the world's largest open-air theatre. </w:t>
      </w:r>
    </w:p>
    <w:p w14:paraId="0A1637FE" w14:textId="77777777" w:rsidR="0017471C" w:rsidRPr="0017471C" w:rsidRDefault="0017471C" w:rsidP="0017471C">
      <w:pPr>
        <w:ind w:left="-567" w:right="-427"/>
        <w:jc w:val="both"/>
        <w:rPr>
          <w:rFonts w:ascii="Calibri" w:eastAsia="Calibri" w:hAnsi="Calibri" w:cs="Calibri"/>
        </w:rPr>
      </w:pPr>
    </w:p>
    <w:p w14:paraId="116EBCBB" w14:textId="77777777" w:rsidR="0017471C" w:rsidRPr="0017471C" w:rsidRDefault="0017471C" w:rsidP="0017471C">
      <w:pPr>
        <w:ind w:left="-567" w:right="-427"/>
        <w:jc w:val="both"/>
        <w:rPr>
          <w:rFonts w:ascii="Calibri" w:eastAsia="Calibri" w:hAnsi="Calibri" w:cs="Calibri"/>
        </w:rPr>
        <w:bidi w:val="0"/>
      </w:pPr>
      <w:r>
        <w:rPr>
          <w:rFonts w:ascii="Calibri" w:cs="Calibri" w:eastAsia="Calibri" w:hAnsi="Calibri"/>
          <w:lang w:val="en-gb"/>
          <w:b w:val="0"/>
          <w:bCs w:val="0"/>
          <w:i w:val="0"/>
          <w:iCs w:val="0"/>
          <w:u w:val="none"/>
          <w:vertAlign w:val="baseline"/>
          <w:rtl w:val="0"/>
        </w:rPr>
        <w:t xml:space="preserve">Tickets for the </w:t>
      </w:r>
      <w:r>
        <w:rPr>
          <w:rFonts w:ascii="Calibri" w:cs="Calibri" w:eastAsia="Calibri" w:hAnsi="Calibri"/>
          <w:lang w:val="en-gb"/>
          <w:b w:val="0"/>
          <w:bCs w:val="0"/>
          <w:i w:val="1"/>
          <w:iCs w:val="1"/>
          <w:u w:val="none"/>
          <w:vertAlign w:val="baseline"/>
          <w:rtl w:val="0"/>
        </w:rPr>
        <w:t xml:space="preserve">Viva Vivaldi</w:t>
      </w:r>
      <w:r>
        <w:rPr>
          <w:rFonts w:ascii="Calibri" w:cs="Calibri" w:eastAsia="Calibri" w:hAnsi="Calibri"/>
          <w:lang w:val="en-gb"/>
          <w:b w:val="0"/>
          <w:bCs w:val="0"/>
          <w:i w:val="0"/>
          <w:iCs w:val="0"/>
          <w:u w:val="none"/>
          <w:vertAlign w:val="baseline"/>
          <w:rtl w:val="0"/>
        </w:rPr>
        <w:t xml:space="preserve"> show on 27 August 2025 are available on the website </w:t>
      </w:r>
      <w:hyperlink r:id="rId7">
        <w:r>
          <w:rPr>
            <w:rFonts w:ascii="Calibri" w:cs="Calibri" w:eastAsia="Calibri" w:hAnsi="Calibri"/>
            <w:color w:val="467886"/>
            <w:lang w:val="en-gb"/>
            <w:b w:val="0"/>
            <w:bCs w:val="0"/>
            <w:i w:val="0"/>
            <w:iCs w:val="0"/>
            <w:u w:val="single"/>
            <w:vertAlign w:val="baseline"/>
            <w:rtl w:val="0"/>
          </w:rPr>
          <w:t xml:space="preserve">www.arena.it</w:t>
        </w:r>
      </w:hyperlink>
      <w:r>
        <w:rPr>
          <w:rFonts w:ascii="Calibri" w:cs="Calibri" w:eastAsia="Calibri" w:hAnsi="Calibri"/>
          <w:lang w:val="en-gb"/>
          <w:b w:val="0"/>
          <w:bCs w:val="0"/>
          <w:i w:val="0"/>
          <w:iCs w:val="0"/>
          <w:u w:val="none"/>
          <w:vertAlign w:val="baseline"/>
          <w:rtl w:val="0"/>
        </w:rPr>
        <w:t xml:space="preserve"> and from TicketOne. </w:t>
      </w:r>
    </w:p>
    <w:p w14:paraId="604B00E9" w14:textId="77777777" w:rsidR="0017471C" w:rsidRPr="0017471C" w:rsidRDefault="0017471C" w:rsidP="0017471C">
      <w:pPr>
        <w:ind w:left="-426" w:right="-427"/>
        <w:jc w:val="both"/>
        <w:rPr>
          <w:rFonts w:ascii="Calibri" w:eastAsia="Calibri" w:hAnsi="Calibri" w:cs="Calibri"/>
        </w:rPr>
      </w:pPr>
    </w:p>
    <w:p w14:paraId="386EE694" w14:textId="77777777" w:rsidR="0017471C" w:rsidRPr="0017471C" w:rsidRDefault="0017471C" w:rsidP="0017471C">
      <w:pPr>
        <w:ind w:right="-427"/>
        <w:jc w:val="both"/>
        <w:rPr>
          <w:rFonts w:ascii="Calibri" w:eastAsia="Calibri" w:hAnsi="Calibri" w:cs="Calibri"/>
        </w:rPr>
      </w:pPr>
    </w:p>
    <w:p w14:paraId="11907FE1" w14:textId="77777777" w:rsidR="0017471C" w:rsidRPr="0017471C" w:rsidRDefault="0017471C" w:rsidP="0017471C">
      <w:pPr>
        <w:ind w:right="-427"/>
        <w:rPr>
          <w:rFonts w:ascii="Calibri" w:eastAsia="Calibri" w:hAnsi="Calibri" w:cs="Calibri"/>
        </w:rPr>
      </w:pPr>
    </w:p>
    <w:p w14:paraId="6F86927B" w14:textId="77777777" w:rsidR="0017471C" w:rsidRPr="0017471C" w:rsidRDefault="0017471C" w:rsidP="0017471C">
      <w:pPr>
        <w:spacing w:after="240"/>
        <w:ind w:left="-567" w:right="-427"/>
        <w:rPr>
          <w:rFonts w:ascii="Calibri" w:eastAsia="Calibri" w:hAnsi="Calibri" w:cs="Calibri"/>
          <w:sz w:val="16"/>
          <w:szCs w:val="16"/>
        </w:rPr>
        <w:bidi w:val="0"/>
      </w:pPr>
      <w:r>
        <w:rPr>
          <w:rFonts w:ascii="Calibri" w:cs="Calibri" w:eastAsia="Calibri" w:hAnsi="Calibri"/>
          <w:sz w:val="16"/>
          <w:szCs w:val="16"/>
          <w:lang w:val="en-gb"/>
          <w:b w:val="0"/>
          <w:bCs w:val="0"/>
          <w:i w:val="0"/>
          <w:iCs w:val="0"/>
          <w:u w:val="single"/>
          <w:vertAlign w:val="baseline"/>
          <w:rtl w:val="0"/>
        </w:rPr>
        <w:t xml:space="preserve">Fondazione Arena di Verona</w:t>
      </w:r>
      <w:r>
        <w:rPr>
          <w:rFonts w:ascii="Calibri" w:cs="Calibri" w:eastAsia="Calibri" w:hAnsi="Calibri"/>
          <w:sz w:val="16"/>
          <w:szCs w:val="16"/>
          <w:lang w:val="en-gb"/>
          <w:b w:val="0"/>
          <w:bCs w:val="0"/>
          <w:i w:val="0"/>
          <w:iCs w:val="0"/>
          <w:u w:val="none"/>
          <w:vertAlign w:val="baseline"/>
          <w:rtl w:val="0"/>
        </w:rPr>
        <w:br w:type="textWrapping"/>
      </w:r>
      <w:r>
        <w:rPr>
          <w:rFonts w:ascii="Calibri" w:cs="Calibri" w:eastAsia="Calibri" w:hAnsi="Calibri"/>
          <w:sz w:val="16"/>
          <w:szCs w:val="16"/>
          <w:lang w:val="en-gb"/>
          <w:b w:val="0"/>
          <w:bCs w:val="0"/>
          <w:i w:val="0"/>
          <w:iCs w:val="0"/>
          <w:u w:val="none"/>
          <w:vertAlign w:val="baseline"/>
          <w:rtl w:val="0"/>
        </w:rPr>
        <w:t xml:space="preserve">Fondazione Arena di Verona, one of the fourteen Italian Lyric-Symphonic Foundations, organises the most important open-air opera festival in the world. It takes place every summer in the Arena, the Roman-era amphitheatre that, together with the myth of Juliet and Romeo, has made Verona one of the most beloved and visited Italian cities. Every year, from the beginning of June to the beginning of September, the Arena hosts about 50 operatic, gala and concert performances, offering the most popular works of the repertoire, especially by Verdi. Since 1913, the year of its inauguration with Aida (primadonna opera of the Festival and since then repeated 749 times), the most established performers of the international scene have taken to the Arena stage to the delight of millions of spectators who continue to come from all over the world to feel like protagonists in this magical open-air space. For around fifty years, the Fondazione Arena di Verona has boasted a permanent artistic staff with orchestra, chorus, technicians and administrative staff of the highest levels. In addition to the Summer Festival, during the winter months it organises the Opera, Ballet and Symphony Seasons at the Teatro Filarmonico, in addition to concerts throughout the world at leading institutions, and exhibitions for young people, schools and enthusiasts. </w:t>
      </w:r>
    </w:p>
    <w:p w14:paraId="18AE7E49" w14:textId="77777777" w:rsidR="0017471C" w:rsidRPr="0017471C" w:rsidRDefault="0017471C" w:rsidP="0017471C">
      <w:pPr>
        <w:ind w:left="-567" w:right="-427"/>
        <w:rPr>
          <w:rFonts w:ascii="Calibri" w:eastAsia="Calibri" w:hAnsi="Calibri" w:cs="Calibri"/>
          <w:sz w:val="16"/>
          <w:szCs w:val="16"/>
          <w:u w:val="single"/>
        </w:rPr>
        <w:bidi w:val="0"/>
      </w:pPr>
      <w:r>
        <w:rPr>
          <w:rFonts w:ascii="Calibri" w:cs="Calibri" w:eastAsia="Calibri" w:hAnsi="Calibri"/>
          <w:sz w:val="16"/>
          <w:szCs w:val="16"/>
          <w:lang w:val="en-gb"/>
          <w:b w:val="0"/>
          <w:bCs w:val="0"/>
          <w:i w:val="0"/>
          <w:iCs w:val="0"/>
          <w:u w:val="single"/>
          <w:vertAlign w:val="baseline"/>
          <w:rtl w:val="0"/>
        </w:rPr>
        <w:t xml:space="preserve">Balich Wonder Studio</w:t>
      </w:r>
    </w:p>
    <w:p w14:paraId="792F64E6" w14:textId="77777777" w:rsidR="0017471C" w:rsidRPr="0017471C" w:rsidRDefault="0017471C" w:rsidP="0017471C">
      <w:pPr>
        <w:ind w:left="-567" w:right="-427"/>
        <w:rPr>
          <w:rFonts w:ascii="Calibri" w:eastAsia="Calibri" w:hAnsi="Calibri" w:cs="Calibri"/>
          <w:sz w:val="16"/>
          <w:szCs w:val="16"/>
        </w:rPr>
        <w:bidi w:val="0"/>
      </w:pPr>
      <w:r>
        <w:rPr>
          <w:rFonts w:ascii="Calibri" w:cs="Calibri" w:eastAsia="Calibri" w:hAnsi="Calibri"/>
          <w:sz w:val="16"/>
          <w:szCs w:val="16"/>
          <w:lang w:val="en-gb"/>
          <w:b w:val="0"/>
          <w:bCs w:val="0"/>
          <w:i w:val="0"/>
          <w:iCs w:val="0"/>
          <w:u w:val="none"/>
          <w:vertAlign w:val="baseline"/>
          <w:rtl w:val="0"/>
        </w:rPr>
        <w:t xml:space="preserve">Balich Wonder Studio is one of the leading live entertainment groups that creates and produces live experiences, creating visionary projects with long-term value: from large-scale ceremonies to immersive shows, from brand events to experiences of transformation of the territory. Balich Wonder Studio's approach puts emotions at the forefront, through unique creativity and impeccable execution. Founded in 2013, the group relies on the talent and skills of a multicultural team that comprises over 280 people from 20 countries and operates in Europe and the Middle East.</w:t>
      </w:r>
    </w:p>
    <w:p w14:paraId="2A3EB61B" w14:textId="77777777" w:rsidR="0017471C" w:rsidRPr="0017471C" w:rsidRDefault="0017471C" w:rsidP="0017471C">
      <w:pPr>
        <w:ind w:left="-567" w:right="-427"/>
        <w:rPr>
          <w:rFonts w:ascii="Calibri" w:eastAsia="Calibri" w:hAnsi="Calibri" w:cs="Calibri"/>
          <w:sz w:val="16"/>
          <w:szCs w:val="16"/>
        </w:rPr>
      </w:pPr>
    </w:p>
    <w:p w14:paraId="42DCE8AC" w14:textId="77777777" w:rsidR="0017471C" w:rsidRPr="0017471C" w:rsidRDefault="0017471C" w:rsidP="0017471C">
      <w:pPr>
        <w:ind w:left="-567" w:right="-427"/>
        <w:rPr>
          <w:rFonts w:ascii="Calibri" w:eastAsia="Calibri" w:hAnsi="Calibri" w:cs="Calibri"/>
          <w:sz w:val="16"/>
          <w:szCs w:val="16"/>
          <w:u w:val="single"/>
        </w:rPr>
        <w:bidi w:val="0"/>
      </w:pPr>
      <w:r>
        <w:rPr>
          <w:rFonts w:ascii="Calibri" w:cs="Calibri" w:eastAsia="Calibri" w:hAnsi="Calibri"/>
          <w:sz w:val="16"/>
          <w:szCs w:val="16"/>
          <w:lang w:val="en-gb"/>
          <w:b w:val="0"/>
          <w:bCs w:val="0"/>
          <w:i w:val="0"/>
          <w:iCs w:val="0"/>
          <w:u w:val="single"/>
          <w:vertAlign w:val="baseline"/>
          <w:rtl w:val="0"/>
        </w:rPr>
        <w:t xml:space="preserve">Marco Balich</w:t>
      </w:r>
    </w:p>
    <w:p w14:paraId="2FD6F789" w14:textId="77777777" w:rsidR="0017471C" w:rsidRPr="0017471C" w:rsidRDefault="0017471C" w:rsidP="0017471C">
      <w:pPr>
        <w:ind w:left="-567" w:right="-427"/>
        <w:rPr>
          <w:rFonts w:ascii="Calibri" w:eastAsia="Calibri" w:hAnsi="Calibri" w:cs="Calibri"/>
          <w:sz w:val="16"/>
          <w:szCs w:val="16"/>
        </w:rPr>
        <w:bidi w:val="0"/>
      </w:pPr>
      <w:r>
        <w:rPr>
          <w:rFonts w:ascii="Calibri" w:cs="Calibri" w:eastAsia="Calibri" w:hAnsi="Calibri"/>
          <w:sz w:val="16"/>
          <w:szCs w:val="16"/>
          <w:lang w:val="en-gb"/>
          <w:b w:val="0"/>
          <w:bCs w:val="0"/>
          <w:i w:val="0"/>
          <w:iCs w:val="0"/>
          <w:u w:val="none"/>
          <w:vertAlign w:val="baseline"/>
          <w:rtl w:val="0"/>
        </w:rPr>
        <w:t xml:space="preserve">Marco Balich is one of the most eminent and innovative figures in the creation of large-scale live events. He has curated the production of 14 Olympic Ceremonies and countless major events around the world. For the Olympic Ceremonies of Turin 2006, he won an Emmy Award, while for those of Rio 2016 ADI awarded him the Compasso d'Oro. Marco Balich is also the creator of famous award-winning icons, including Whale Shark, a suspended icon created to mark the World Cup in Qatar in 2022, and the Tree of Life for Expo Milano 2015. He has created various innovative formats, including the show for Ghiaccio e Proiezioni Opera on Ice, Water Show with drones and fire on water in Doha in 2022, and the revolutionary immersive show "Michelangelo - The Sistine Chapel immersive show", created together with the Vatican Museums for record-breaking results in 2018 with 280,000 tickets sold.</w:t>
      </w:r>
    </w:p>
    <w:p w14:paraId="64E30F92" w14:textId="77777777" w:rsidR="0017471C" w:rsidRPr="0017471C" w:rsidRDefault="0017471C" w:rsidP="0017471C">
      <w:pPr>
        <w:ind w:left="-567" w:right="-427"/>
        <w:rPr>
          <w:rFonts w:ascii="Calibri" w:eastAsia="Calibri" w:hAnsi="Calibri" w:cs="Calibri"/>
          <w:sz w:val="16"/>
          <w:szCs w:val="16"/>
        </w:rPr>
        <w:bidi w:val="0"/>
      </w:pPr>
      <w:r>
        <w:rPr>
          <w:rFonts w:ascii="Calibri" w:cs="Calibri" w:eastAsia="Calibri" w:hAnsi="Calibri"/>
          <w:sz w:val="16"/>
          <w:szCs w:val="16"/>
          <w:lang w:val="en-gb"/>
          <w:b w:val="0"/>
          <w:bCs w:val="0"/>
          <w:i w:val="0"/>
          <w:iCs w:val="0"/>
          <w:u w:val="none"/>
          <w:vertAlign w:val="baseline"/>
          <w:rtl w:val="0"/>
        </w:rPr>
        <w:br w:type="textWrapping"/>
      </w:r>
      <w:r>
        <w:rPr>
          <w:rFonts w:ascii="Calibri" w:cs="Calibri" w:eastAsia="Calibri" w:hAnsi="Calibri"/>
          <w:sz w:val="16"/>
          <w:szCs w:val="16"/>
          <w:lang w:val="en-gb"/>
          <w:b w:val="0"/>
          <w:bCs w:val="0"/>
          <w:i w:val="0"/>
          <w:iCs w:val="0"/>
          <w:u w:val="single"/>
          <w:vertAlign w:val="baseline"/>
          <w:rtl w:val="0"/>
        </w:rPr>
        <w:t xml:space="preserve">Giovanni Andrea Zanon </w:t>
      </w:r>
      <w:r>
        <w:rPr>
          <w:rFonts w:ascii="Calibri" w:cs="Calibri" w:eastAsia="Calibri" w:hAnsi="Calibri"/>
          <w:sz w:val="16"/>
          <w:szCs w:val="16"/>
          <w:lang w:val="en-gb"/>
          <w:b w:val="0"/>
          <w:bCs w:val="0"/>
          <w:i w:val="0"/>
          <w:iCs w:val="0"/>
          <w:u w:val="none"/>
          <w:vertAlign w:val="baseline"/>
          <w:rtl w:val="0"/>
        </w:rPr>
        <w:br w:type="textWrapping"/>
      </w:r>
      <w:r>
        <w:rPr>
          <w:rFonts w:ascii="Calibri" w:cs="Calibri" w:eastAsia="Calibri" w:hAnsi="Calibri"/>
          <w:sz w:val="16"/>
          <w:szCs w:val="16"/>
          <w:lang w:val="en-gb"/>
          <w:b w:val="0"/>
          <w:bCs w:val="0"/>
          <w:i w:val="0"/>
          <w:iCs w:val="0"/>
          <w:u w:val="none"/>
          <w:vertAlign w:val="baseline"/>
          <w:rtl w:val="0"/>
        </w:rPr>
        <w:t xml:space="preserve">He began studying violin at the age of 2. During his musical career, he has performed in some of the most prestigious venues in the world, including the Carnegie Hall in New York, the Teatro alla Scala in Milan, the Elbphilharmonie in Hamburg, the Teatro La Fenice in Venice, the Philharmonie in Paris, the Musikverein in Graz, the Smetana Hall in Prague, the Bayerische Staatsoper in Munich, the Festspielhaus in Baden-Baden, the Gran Teatre del Liceu in Barcelona, the Royal Opera House in Muscat, the Konserthuset in Stockholm and the Arena di Verona. He recently represented Italy in playing at the National Stadium in Beijing for the closing ceremony of the 2022 Olympics, broadcast to the world.</w:t>
      </w:r>
    </w:p>
    <w:p w14:paraId="75D934D8" w14:textId="77777777" w:rsidR="0017471C" w:rsidRPr="0017471C" w:rsidRDefault="0017471C" w:rsidP="0017471C">
      <w:pPr>
        <w:ind w:right="-427"/>
        <w:jc w:val="both"/>
        <w:rPr>
          <w:rFonts w:ascii="Calibri" w:eastAsia="Calibri" w:hAnsi="Calibri" w:cs="Calibri"/>
          <w:sz w:val="28"/>
          <w:szCs w:val="28"/>
        </w:rPr>
      </w:pPr>
    </w:p>
    <w:p w14:paraId="28CD3662" w14:textId="77777777" w:rsidR="0017471C" w:rsidRPr="0017471C" w:rsidRDefault="0017471C" w:rsidP="0017471C">
      <w:pPr>
        <w:ind w:left="-567" w:right="-427"/>
        <w:jc w:val="both"/>
        <w:rPr>
          <w:rFonts w:ascii="Calibri" w:eastAsia="Calibri" w:hAnsi="Calibri" w:cs="Calibri"/>
          <w:sz w:val="20"/>
          <w:szCs w:val="20"/>
        </w:rPr>
        <w:bidi w:val="0"/>
      </w:pPr>
      <w:r>
        <w:rPr>
          <w:rFonts w:ascii="Calibri" w:cs="Calibri" w:eastAsia="Calibri" w:hAnsi="Calibri"/>
          <w:sz w:val="20"/>
          <w:szCs w:val="20"/>
          <w:lang w:val="en-gb"/>
          <w:b w:val="0"/>
          <w:bCs w:val="0"/>
          <w:i w:val="0"/>
          <w:iCs w:val="0"/>
          <w:u w:val="none"/>
          <w:vertAlign w:val="baseline"/>
          <w:rtl w:val="0"/>
        </w:rPr>
        <w:t xml:space="preserve">Press Office: </w:t>
      </w:r>
    </w:p>
    <w:p w14:paraId="63AC2770" w14:textId="77777777" w:rsidR="0017471C" w:rsidRPr="0017471C" w:rsidRDefault="0017471C" w:rsidP="0017471C">
      <w:pPr>
        <w:ind w:left="-567" w:right="-427"/>
        <w:jc w:val="both"/>
        <w:rPr>
          <w:rFonts w:ascii="Calibri" w:eastAsia="Calibri" w:hAnsi="Calibri" w:cs="Calibri"/>
          <w:sz w:val="16"/>
          <w:szCs w:val="16"/>
        </w:rPr>
      </w:pPr>
    </w:p>
    <w:p w14:paraId="5E71EBB9" w14:textId="77777777" w:rsidR="0017471C" w:rsidRPr="0017471C" w:rsidRDefault="0017471C" w:rsidP="0017471C">
      <w:pPr>
        <w:ind w:left="-567" w:right="-427"/>
        <w:jc w:val="both"/>
        <w:rPr>
          <w:rFonts w:ascii="Calibri" w:eastAsia="Calibri" w:hAnsi="Calibri" w:cs="Calibri"/>
          <w:sz w:val="20"/>
          <w:szCs w:val="20"/>
        </w:rPr>
        <w:bidi w:val="0"/>
      </w:pPr>
      <w:r>
        <w:rPr>
          <w:rFonts w:ascii="Calibri" w:cs="Calibri" w:eastAsia="Calibri" w:hAnsi="Calibri"/>
          <w:sz w:val="20"/>
          <w:szCs w:val="20"/>
          <w:lang w:val="en-gb"/>
          <w:b w:val="0"/>
          <w:bCs w:val="0"/>
          <w:i w:val="0"/>
          <w:iCs w:val="0"/>
          <w:u w:val="none"/>
          <w:vertAlign w:val="baseline"/>
          <w:rtl w:val="0"/>
        </w:rPr>
        <w:t xml:space="preserve">Fondazione Arena di Verona</w:t>
      </w:r>
    </w:p>
    <w:p w14:paraId="536CF198" w14:textId="77777777" w:rsidR="0017471C" w:rsidRPr="0017471C" w:rsidRDefault="0017471C" w:rsidP="0017471C">
      <w:pPr>
        <w:ind w:left="-567" w:right="-427"/>
        <w:jc w:val="both"/>
        <w:rPr>
          <w:rFonts w:ascii="Calibri" w:eastAsia="Calibri" w:hAnsi="Calibri" w:cs="Calibri"/>
          <w:sz w:val="20"/>
          <w:szCs w:val="20"/>
        </w:rPr>
        <w:bidi w:val="0"/>
      </w:pPr>
      <w:r>
        <w:rPr>
          <w:rFonts w:ascii="Calibri" w:cs="Calibri" w:eastAsia="Calibri" w:hAnsi="Calibri"/>
          <w:sz w:val="20"/>
          <w:szCs w:val="20"/>
          <w:lang w:val="en-gb"/>
          <w:b w:val="0"/>
          <w:bCs w:val="0"/>
          <w:i w:val="0"/>
          <w:iCs w:val="0"/>
          <w:u w:val="none"/>
          <w:vertAlign w:val="baseline"/>
          <w:rtl w:val="0"/>
        </w:rPr>
        <w:t xml:space="preserve">Stefania Finetto – </w:t>
      </w:r>
      <w:hyperlink r:id="rId8">
        <w:r>
          <w:rPr>
            <w:rFonts w:ascii="Calibri" w:cs="Calibri" w:eastAsia="Calibri" w:hAnsi="Calibri"/>
            <w:color w:val="0000FF"/>
            <w:sz w:val="20"/>
            <w:szCs w:val="20"/>
            <w:lang w:val="en-gb"/>
            <w:b w:val="0"/>
            <w:bCs w:val="0"/>
            <w:i w:val="0"/>
            <w:iCs w:val="0"/>
            <w:u w:val="single"/>
            <w:vertAlign w:val="baseline"/>
            <w:rtl w:val="0"/>
          </w:rPr>
          <w:t xml:space="preserve">ufficio.stampa@arenadiverona.it</w:t>
        </w:r>
      </w:hyperlink>
      <w:r>
        <w:rPr>
          <w:rFonts w:ascii="Calibri" w:cs="Calibri" w:eastAsia="Calibri" w:hAnsi="Calibri"/>
          <w:color w:val="0000FF"/>
          <w:sz w:val="20"/>
          <w:szCs w:val="20"/>
          <w:lang w:val="en-gb"/>
          <w:b w:val="0"/>
          <w:bCs w:val="0"/>
          <w:i w:val="0"/>
          <w:iCs w:val="0"/>
          <w:u w:val="single"/>
          <w:vertAlign w:val="baseline"/>
          <w:rtl w:val="0"/>
        </w:rPr>
        <w:t xml:space="preserve"> </w:t>
      </w:r>
    </w:p>
    <w:p w14:paraId="157D48CF" w14:textId="77777777" w:rsidR="0017471C" w:rsidRPr="0017471C" w:rsidRDefault="0017471C" w:rsidP="0017471C">
      <w:pPr>
        <w:ind w:left="-567" w:right="-427"/>
        <w:rPr>
          <w:rFonts w:ascii="Calibri" w:eastAsia="Calibri" w:hAnsi="Calibri" w:cs="Calibri"/>
          <w:sz w:val="20"/>
          <w:szCs w:val="20"/>
        </w:rPr>
        <w:bidi w:val="0"/>
      </w:pPr>
      <w:r>
        <w:rPr>
          <w:rFonts w:ascii="Calibri" w:cs="Calibri" w:eastAsia="Calibri" w:hAnsi="Calibri"/>
          <w:sz w:val="20"/>
          <w:szCs w:val="20"/>
          <w:lang w:val="en-gb"/>
          <w:b w:val="0"/>
          <w:bCs w:val="0"/>
          <w:i w:val="0"/>
          <w:iCs w:val="0"/>
          <w:u w:val="none"/>
          <w:vertAlign w:val="baseline"/>
          <w:rtl w:val="0"/>
        </w:rPr>
        <w:t xml:space="preserve">Firmina Adorno – </w:t>
      </w:r>
      <w:hyperlink r:id="rId9">
        <w:r>
          <w:rPr>
            <w:rFonts w:ascii="Calibri" w:cs="Calibri" w:eastAsia="Calibri" w:hAnsi="Calibri"/>
            <w:color w:val="0000FF"/>
            <w:sz w:val="20"/>
            <w:szCs w:val="20"/>
            <w:lang w:val="en-gb"/>
            <w:b w:val="0"/>
            <w:bCs w:val="0"/>
            <w:i w:val="0"/>
            <w:iCs w:val="0"/>
            <w:u w:val="single"/>
            <w:vertAlign w:val="baseline"/>
            <w:rtl w:val="0"/>
          </w:rPr>
          <w:t xml:space="preserve">firmina.adorno@gmail.com</w:t>
        </w:r>
      </w:hyperlink>
    </w:p>
    <w:p w14:paraId="025EF8F5" w14:textId="77777777" w:rsidR="0017471C" w:rsidRPr="0017471C" w:rsidRDefault="0017471C" w:rsidP="0017471C">
      <w:pPr>
        <w:ind w:left="-567" w:right="-427"/>
        <w:jc w:val="both"/>
        <w:rPr>
          <w:rFonts w:ascii="Calibri" w:eastAsia="Calibri" w:hAnsi="Calibri" w:cs="Calibri"/>
          <w:sz w:val="20"/>
          <w:szCs w:val="20"/>
        </w:rPr>
      </w:pPr>
    </w:p>
    <w:p w14:paraId="1081749F" w14:textId="77777777" w:rsidR="0017471C" w:rsidRPr="0017471C" w:rsidRDefault="0017471C" w:rsidP="0017471C">
      <w:pPr>
        <w:ind w:left="-567" w:right="-427"/>
        <w:jc w:val="both"/>
        <w:rPr>
          <w:rFonts w:ascii="Calibri" w:eastAsia="Calibri" w:hAnsi="Calibri" w:cs="Calibri"/>
          <w:sz w:val="20"/>
          <w:szCs w:val="20"/>
        </w:rPr>
        <w:bidi w:val="0"/>
      </w:pPr>
      <w:r>
        <w:rPr>
          <w:rFonts w:ascii="Calibri" w:cs="Calibri" w:eastAsia="Calibri" w:hAnsi="Calibri"/>
          <w:sz w:val="20"/>
          <w:szCs w:val="20"/>
          <w:lang w:val="en-gb"/>
          <w:b w:val="0"/>
          <w:bCs w:val="0"/>
          <w:i w:val="0"/>
          <w:iCs w:val="0"/>
          <w:u w:val="none"/>
          <w:vertAlign w:val="baseline"/>
          <w:rtl w:val="0"/>
        </w:rPr>
        <w:t xml:space="preserve">Balich Wonder Studio</w:t>
      </w:r>
    </w:p>
    <w:p w14:paraId="72187310" w14:textId="5163B248" w:rsidR="00020672" w:rsidRPr="0017471C" w:rsidRDefault="0017471C" w:rsidP="0017471C">
      <w:pPr>
        <w:ind w:left="-567" w:right="-427"/>
        <w:jc w:val="both"/>
        <w:rPr>
          <w:rFonts w:ascii="Calibri" w:eastAsia="Calibri" w:hAnsi="Calibri" w:cs="Calibri"/>
          <w:sz w:val="20"/>
          <w:szCs w:val="20"/>
        </w:rPr>
        <w:bidi w:val="0"/>
      </w:pPr>
      <w:r>
        <w:rPr>
          <w:rFonts w:ascii="Calibri" w:cs="Calibri" w:eastAsia="Calibri" w:hAnsi="Calibri"/>
          <w:sz w:val="20"/>
          <w:szCs w:val="20"/>
          <w:lang w:val="en-gb"/>
          <w:b w:val="0"/>
          <w:bCs w:val="0"/>
          <w:i w:val="0"/>
          <w:iCs w:val="0"/>
          <w:u w:val="none"/>
          <w:vertAlign w:val="baseline"/>
          <w:rtl w:val="0"/>
        </w:rPr>
        <w:t xml:space="preserve">Federica Moscheni – </w:t>
      </w:r>
      <w:hyperlink r:id="rId10">
        <w:r>
          <w:rPr>
            <w:rFonts w:ascii="Calibri" w:cs="Calibri" w:eastAsia="Calibri" w:hAnsi="Calibri"/>
            <w:color w:val="0000FF"/>
            <w:sz w:val="20"/>
            <w:szCs w:val="20"/>
            <w:lang w:val="en-gb"/>
            <w:b w:val="0"/>
            <w:bCs w:val="0"/>
            <w:i w:val="0"/>
            <w:iCs w:val="0"/>
            <w:u w:val="single"/>
            <w:vertAlign w:val="baseline"/>
            <w:rtl w:val="0"/>
          </w:rPr>
          <w:t xml:space="preserve">federica.moscheni@balichws.com</w:t>
        </w:r>
      </w:hyperlink>
      <w:r>
        <w:rPr>
          <w:rFonts w:ascii="Calibri" w:cs="Calibri" w:eastAsia="Calibri" w:hAnsi="Calibri"/>
          <w:color w:val="0000FF"/>
          <w:sz w:val="20"/>
          <w:szCs w:val="20"/>
          <w:lang w:val="en-gb"/>
          <w:b w:val="0"/>
          <w:bCs w:val="0"/>
          <w:i w:val="0"/>
          <w:iCs w:val="0"/>
          <w:u w:val="single"/>
          <w:vertAlign w:val="baseline"/>
          <w:rtl w:val="0"/>
        </w:rPr>
        <w:t xml:space="preserve"> </w:t>
      </w:r>
    </w:p>
    <w:sectPr w:rsidR="00020672" w:rsidRPr="0017471C">
      <w:headerReference w:type="even" r:id="rId11"/>
      <w:headerReference w:type="default" r:id="rId12"/>
      <w:footerReference w:type="even" r:id="rId13"/>
      <w:footerReference w:type="default" r:id="rId14"/>
      <w:headerReference w:type="first" r:id="rId15"/>
      <w:footerReference w:type="first" r:id="rId16"/>
      <w:pgSz w:w="11906" w:h="16838"/>
      <w:pgMar w:top="426" w:right="1134" w:bottom="28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84D19" w14:textId="77777777" w:rsidR="0017471C" w:rsidRDefault="0017471C" w:rsidP="0017471C">
      <w:pPr>
        <w:bidi w:val="0"/>
      </w:pPr>
      <w:r>
        <w:separator/>
      </w:r>
    </w:p>
  </w:endnote>
  <w:endnote w:type="continuationSeparator" w:id="0">
    <w:p w14:paraId="7594E688" w14:textId="77777777" w:rsidR="0017471C" w:rsidRDefault="0017471C" w:rsidP="0017471C">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lay">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8B3D7" w14:textId="77777777" w:rsidR="0017471C" w:rsidRDefault="0017471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17CB7" w14:textId="77777777" w:rsidR="0017471C" w:rsidRDefault="0017471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C3124" w14:textId="77777777" w:rsidR="0017471C" w:rsidRDefault="0017471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8E955" w14:textId="77777777" w:rsidR="0017471C" w:rsidRDefault="0017471C" w:rsidP="0017471C">
      <w:pPr>
        <w:bidi w:val="0"/>
      </w:pPr>
      <w:r>
        <w:separator/>
      </w:r>
    </w:p>
  </w:footnote>
  <w:footnote w:type="continuationSeparator" w:id="0">
    <w:p w14:paraId="243D26D5" w14:textId="77777777" w:rsidR="0017471C" w:rsidRDefault="0017471C" w:rsidP="0017471C">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0F4DD" w14:textId="77777777" w:rsidR="0017471C" w:rsidRDefault="0017471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52D5C" w14:textId="77777777" w:rsidR="0017471C" w:rsidRDefault="0017471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209A" w14:textId="77777777" w:rsidR="0017471C" w:rsidRDefault="0017471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672"/>
    <w:rsid w:val="00020672"/>
    <w:rsid w:val="0017471C"/>
    <w:rsid w:val="00EE4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2C0ED"/>
  <w15:docId w15:val="{FED9B086-006F-47A3-8B06-3D179906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360" w:after="80" w:line="278" w:lineRule="auto"/>
      <w:outlineLvl w:val="0"/>
    </w:pPr>
    <w:rPr>
      <w:rFonts w:ascii="Play" w:eastAsia="Play" w:hAnsi="Play" w:cs="Play"/>
      <w:color w:val="0F4761"/>
      <w:sz w:val="40"/>
      <w:szCs w:val="40"/>
    </w:rPr>
  </w:style>
  <w:style w:type="paragraph" w:styleId="Titolo2">
    <w:name w:val="heading 2"/>
    <w:basedOn w:val="Normale"/>
    <w:next w:val="Normale"/>
    <w:uiPriority w:val="9"/>
    <w:semiHidden/>
    <w:unhideWhenUsed/>
    <w:qFormat/>
    <w:pPr>
      <w:keepNext/>
      <w:keepLines/>
      <w:spacing w:before="160" w:after="80" w:line="278" w:lineRule="auto"/>
      <w:outlineLvl w:val="1"/>
    </w:pPr>
    <w:rPr>
      <w:rFonts w:ascii="Play" w:eastAsia="Play" w:hAnsi="Play" w:cs="Play"/>
      <w:color w:val="0F4761"/>
      <w:sz w:val="32"/>
      <w:szCs w:val="32"/>
    </w:rPr>
  </w:style>
  <w:style w:type="paragraph" w:styleId="Titolo3">
    <w:name w:val="heading 3"/>
    <w:basedOn w:val="Normale"/>
    <w:next w:val="Normale"/>
    <w:uiPriority w:val="9"/>
    <w:semiHidden/>
    <w:unhideWhenUsed/>
    <w:qFormat/>
    <w:pPr>
      <w:keepNext/>
      <w:keepLines/>
      <w:spacing w:before="160" w:after="80" w:line="278" w:lineRule="auto"/>
      <w:outlineLvl w:val="2"/>
    </w:pPr>
    <w:rPr>
      <w:color w:val="0F4761"/>
      <w:sz w:val="28"/>
      <w:szCs w:val="28"/>
    </w:rPr>
  </w:style>
  <w:style w:type="paragraph" w:styleId="Titolo4">
    <w:name w:val="heading 4"/>
    <w:basedOn w:val="Normale"/>
    <w:next w:val="Normale"/>
    <w:uiPriority w:val="9"/>
    <w:semiHidden/>
    <w:unhideWhenUsed/>
    <w:qFormat/>
    <w:pPr>
      <w:keepNext/>
      <w:keepLines/>
      <w:spacing w:before="80" w:after="40" w:line="278" w:lineRule="auto"/>
      <w:outlineLvl w:val="3"/>
    </w:pPr>
    <w:rPr>
      <w:i/>
      <w:color w:val="0F4761"/>
    </w:rPr>
  </w:style>
  <w:style w:type="paragraph" w:styleId="Titolo5">
    <w:name w:val="heading 5"/>
    <w:basedOn w:val="Normale"/>
    <w:next w:val="Normale"/>
    <w:uiPriority w:val="9"/>
    <w:semiHidden/>
    <w:unhideWhenUsed/>
    <w:qFormat/>
    <w:pPr>
      <w:keepNext/>
      <w:keepLines/>
      <w:spacing w:before="80" w:after="40" w:line="278" w:lineRule="auto"/>
      <w:outlineLvl w:val="4"/>
    </w:pPr>
    <w:rPr>
      <w:color w:val="0F4761"/>
    </w:rPr>
  </w:style>
  <w:style w:type="paragraph" w:styleId="Titolo6">
    <w:name w:val="heading 6"/>
    <w:basedOn w:val="Normale"/>
    <w:next w:val="Normale"/>
    <w:uiPriority w:val="9"/>
    <w:semiHidden/>
    <w:unhideWhenUsed/>
    <w:qFormat/>
    <w:pPr>
      <w:keepNext/>
      <w:keepLines/>
      <w:spacing w:before="40" w:line="278" w:lineRule="auto"/>
      <w:outlineLvl w:val="5"/>
    </w:pPr>
    <w:rPr>
      <w:i/>
      <w:color w:val="595959"/>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spacing w:after="80"/>
    </w:pPr>
    <w:rPr>
      <w:rFonts w:ascii="Play" w:eastAsia="Play" w:hAnsi="Play" w:cs="Play"/>
      <w:sz w:val="56"/>
      <w:szCs w:val="56"/>
    </w:rPr>
  </w:style>
  <w:style w:type="paragraph" w:styleId="Sottotitolo">
    <w:name w:val="Subtitle"/>
    <w:basedOn w:val="Normale"/>
    <w:next w:val="Normale"/>
    <w:uiPriority w:val="11"/>
    <w:qFormat/>
    <w:pPr>
      <w:spacing w:after="160" w:line="278" w:lineRule="auto"/>
    </w:pPr>
    <w:rPr>
      <w:color w:val="595959"/>
      <w:sz w:val="28"/>
      <w:szCs w:val="28"/>
    </w:rPr>
  </w:style>
  <w:style w:type="paragraph" w:styleId="Intestazione">
    <w:name w:val="header"/>
    <w:basedOn w:val="Normale"/>
    <w:link w:val="IntestazioneCarattere"/>
    <w:uiPriority w:val="99"/>
    <w:unhideWhenUsed/>
    <w:rsid w:val="0017471C"/>
    <w:pPr>
      <w:tabs>
        <w:tab w:val="center" w:pos="4680"/>
        <w:tab w:val="right" w:pos="9360"/>
      </w:tabs>
    </w:pPr>
  </w:style>
  <w:style w:type="character" w:customStyle="1" w:styleId="IntestazioneCarattere">
    <w:name w:val="Intestazione Carattere"/>
    <w:basedOn w:val="Carpredefinitoparagrafo"/>
    <w:link w:val="Intestazione"/>
    <w:uiPriority w:val="99"/>
    <w:rsid w:val="0017471C"/>
  </w:style>
  <w:style w:type="paragraph" w:styleId="Pidipagina">
    <w:name w:val="footer"/>
    <w:basedOn w:val="Normale"/>
    <w:link w:val="PidipaginaCarattere"/>
    <w:uiPriority w:val="99"/>
    <w:unhideWhenUsed/>
    <w:rsid w:val="0017471C"/>
    <w:pPr>
      <w:tabs>
        <w:tab w:val="center" w:pos="4680"/>
        <w:tab w:val="right" w:pos="9360"/>
      </w:tabs>
    </w:pPr>
  </w:style>
  <w:style w:type="character" w:customStyle="1" w:styleId="PidipaginaCarattere">
    <w:name w:val="Piè di pagina Carattere"/>
    <w:basedOn w:val="Carpredefinitoparagrafo"/>
    <w:link w:val="Pidipagina"/>
    <w:uiPriority w:val="99"/>
    <w:rsid w:val="00174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ode="External" Target="mailto:ufficio.stampa@arenadiverona.it"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yperlink" TargetMode="External" Target="http://www.arena.it"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settings" Target="settings.xml" /><Relationship Id="rId16" Type="http://schemas.openxmlformats.org/officeDocument/2006/relationships/footer" Target="footer3.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header" Target="header1.xml" /><Relationship Id="rId5" Type="http://schemas.openxmlformats.org/officeDocument/2006/relationships/endnotes" Target="endnotes.xml" /><Relationship Id="rId15" Type="http://schemas.openxmlformats.org/officeDocument/2006/relationships/header" Target="header3.xml" /><Relationship Id="rId10" Type="http://schemas.openxmlformats.org/officeDocument/2006/relationships/hyperlink" TargetMode="External" Target="mailto:federica.moscheni@balichws.com" /><Relationship Id="rId4" Type="http://schemas.openxmlformats.org/officeDocument/2006/relationships/footnotes" Target="footnotes.xml" /><Relationship Id="rId9" Type="http://schemas.openxmlformats.org/officeDocument/2006/relationships/hyperlink" TargetMode="External" Target="mailto:firmina.adorno@gmail.com" /><Relationship Id="rId14"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4773</Characters>
  <Application>Microsoft Office Word</Application>
  <DocSecurity>0</DocSecurity>
  <Lines>95</Lines>
  <Paragraphs>27</Paragraphs>
  <ScaleCrop>false</ScaleCrop>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Alessia Galli</cp:lastModifiedBy>
  <cp:revision>2</cp:revision>
  <dcterms:created xsi:type="dcterms:W3CDTF">2024-10-01T13:59:00Z</dcterms:created>
  <dcterms:modified xsi:type="dcterms:W3CDTF">2024-10-01T14:01:00Z</dcterms:modified>
</cp:coreProperties>
</file>